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C" w:rsidRPr="00A44881" w:rsidRDefault="004C289C" w:rsidP="004C289C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4C289C" w:rsidRPr="00A44881" w:rsidRDefault="004C289C" w:rsidP="004C289C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4C289C" w:rsidRPr="00A44881" w:rsidRDefault="004C289C" w:rsidP="004C289C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ФАКУЛЬТЕТ</w:t>
      </w:r>
      <w:r>
        <w:rPr>
          <w:rFonts w:ascii="Times New Roman" w:hAnsi="Times New Roman" w:cs="Times New Roman"/>
          <w:b/>
          <w:sz w:val="28"/>
          <w:lang w:val="uk-UA"/>
        </w:rPr>
        <w:t xml:space="preserve"> УКРАЇНСЬКОЇ Й ІНОЗЕМНОЇ ФІЛОЛОГІЇ ТА ЖУРНАЛІСТИКИ</w:t>
      </w:r>
    </w:p>
    <w:p w:rsidR="004C289C" w:rsidRPr="00A44881" w:rsidRDefault="004C289C" w:rsidP="004C289C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КАФЕДРА</w:t>
      </w:r>
      <w:r>
        <w:rPr>
          <w:rFonts w:ascii="Times New Roman" w:hAnsi="Times New Roman" w:cs="Times New Roman"/>
          <w:b/>
          <w:sz w:val="28"/>
          <w:lang w:val="uk-UA"/>
        </w:rPr>
        <w:t xml:space="preserve"> АНГЛІЙСЬКОЇ ФІЛОЛОГІЇ ТА </w:t>
      </w:r>
      <w:r w:rsidR="00E54B0E">
        <w:rPr>
          <w:rFonts w:ascii="Times New Roman" w:hAnsi="Times New Roman" w:cs="Times New Roman"/>
          <w:b/>
          <w:sz w:val="28"/>
          <w:lang w:val="uk-UA"/>
        </w:rPr>
        <w:t>ЗАРУБІЖНОЇ ЛІТЕРАТУРИ ІМЕНІ ПРОФЕСОРА ОЛЕГА МІШУКОВА</w:t>
      </w:r>
    </w:p>
    <w:p w:rsidR="004C289C" w:rsidRDefault="004C289C" w:rsidP="004C289C">
      <w:pPr>
        <w:pStyle w:val="a4"/>
        <w:ind w:left="6663"/>
        <w:rPr>
          <w:sz w:val="24"/>
          <w:szCs w:val="24"/>
        </w:rPr>
      </w:pPr>
    </w:p>
    <w:p w:rsidR="004C289C" w:rsidRPr="00EF453B" w:rsidRDefault="004C289C" w:rsidP="004C289C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ЗАТВЕРДЖЕНО</w:t>
      </w:r>
    </w:p>
    <w:p w:rsidR="004C289C" w:rsidRDefault="004C289C" w:rsidP="004C289C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на засіданні кафедри англійської філології</w:t>
      </w:r>
    </w:p>
    <w:p w:rsidR="004C289C" w:rsidRPr="00EF453B" w:rsidRDefault="004C289C" w:rsidP="004C289C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та прикладної лінгвістики</w:t>
      </w:r>
    </w:p>
    <w:p w:rsidR="004C289C" w:rsidRPr="00EF453B" w:rsidRDefault="004C289C" w:rsidP="004C289C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протокол №</w:t>
      </w:r>
      <w:r w:rsidR="00265CB1">
        <w:rPr>
          <w:sz w:val="24"/>
          <w:szCs w:val="24"/>
        </w:rPr>
        <w:t xml:space="preserve">1а </w:t>
      </w:r>
      <w:r w:rsidRPr="00EF453B">
        <w:rPr>
          <w:sz w:val="24"/>
          <w:szCs w:val="24"/>
        </w:rPr>
        <w:t xml:space="preserve">від </w:t>
      </w:r>
      <w:r w:rsidR="00265CB1">
        <w:rPr>
          <w:sz w:val="24"/>
          <w:szCs w:val="24"/>
        </w:rPr>
        <w:t xml:space="preserve">6 вересня </w:t>
      </w:r>
      <w:r w:rsidRPr="00EF453B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265CB1">
        <w:rPr>
          <w:sz w:val="24"/>
          <w:szCs w:val="24"/>
        </w:rPr>
        <w:t>1</w:t>
      </w:r>
      <w:r w:rsidRPr="00EF453B">
        <w:rPr>
          <w:sz w:val="24"/>
          <w:szCs w:val="24"/>
        </w:rPr>
        <w:t xml:space="preserve"> р.</w:t>
      </w:r>
    </w:p>
    <w:p w:rsidR="004C289C" w:rsidRPr="00EF453B" w:rsidRDefault="00E54B0E" w:rsidP="004C289C">
      <w:pPr>
        <w:pStyle w:val="a4"/>
        <w:ind w:left="9912"/>
        <w:rPr>
          <w:sz w:val="24"/>
          <w:szCs w:val="24"/>
        </w:rPr>
      </w:pPr>
      <w:proofErr w:type="spellStart"/>
      <w:r>
        <w:rPr>
          <w:sz w:val="24"/>
          <w:szCs w:val="24"/>
        </w:rPr>
        <w:t>в.о.</w:t>
      </w:r>
      <w:r w:rsidR="004C289C">
        <w:rPr>
          <w:sz w:val="24"/>
          <w:szCs w:val="24"/>
        </w:rPr>
        <w:t>з</w:t>
      </w:r>
      <w:r w:rsidR="004C289C" w:rsidRPr="00EF453B">
        <w:rPr>
          <w:sz w:val="24"/>
          <w:szCs w:val="24"/>
        </w:rPr>
        <w:t>авідувач</w:t>
      </w:r>
      <w:r>
        <w:rPr>
          <w:sz w:val="24"/>
          <w:szCs w:val="24"/>
        </w:rPr>
        <w:t>а</w:t>
      </w:r>
      <w:proofErr w:type="spellEnd"/>
      <w:r w:rsidR="004C289C" w:rsidRPr="00EF453B">
        <w:rPr>
          <w:sz w:val="24"/>
          <w:szCs w:val="24"/>
        </w:rPr>
        <w:t xml:space="preserve"> кафедри </w:t>
      </w:r>
    </w:p>
    <w:p w:rsidR="004C289C" w:rsidRPr="00EF453B" w:rsidRDefault="004C289C" w:rsidP="004C289C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_____</w:t>
      </w:r>
      <w:r w:rsidR="005C1FD3" w:rsidRPr="005C1FD3">
        <w:rPr>
          <w:sz w:val="24"/>
          <w:szCs w:val="24"/>
        </w:rPr>
        <w:drawing>
          <wp:inline distT="0" distB="0" distL="0" distR="0">
            <wp:extent cx="275335" cy="318654"/>
            <wp:effectExtent l="0" t="0" r="0" b="5715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______ (доц. </w:t>
      </w:r>
      <w:proofErr w:type="spellStart"/>
      <w:r w:rsidR="00E54B0E">
        <w:rPr>
          <w:sz w:val="24"/>
          <w:szCs w:val="24"/>
        </w:rPr>
        <w:t>Кіщенко</w:t>
      </w:r>
      <w:proofErr w:type="spellEnd"/>
      <w:r>
        <w:rPr>
          <w:sz w:val="24"/>
          <w:szCs w:val="24"/>
        </w:rPr>
        <w:t xml:space="preserve"> Ю.</w:t>
      </w:r>
      <w:r w:rsidR="00E54B0E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EF453B">
        <w:rPr>
          <w:sz w:val="24"/>
          <w:szCs w:val="24"/>
        </w:rPr>
        <w:t xml:space="preserve">) </w:t>
      </w:r>
    </w:p>
    <w:p w:rsidR="004C289C" w:rsidRDefault="004C289C" w:rsidP="004C289C">
      <w:pPr>
        <w:jc w:val="center"/>
        <w:rPr>
          <w:lang w:val="uk-UA"/>
        </w:rPr>
      </w:pPr>
    </w:p>
    <w:p w:rsidR="004C289C" w:rsidRPr="00A44881" w:rsidRDefault="004C289C" w:rsidP="004C289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Ї КОМПОНЕНТИ</w:t>
      </w:r>
    </w:p>
    <w:p w:rsidR="004C289C" w:rsidRPr="005D4A4A" w:rsidRDefault="004C289C" w:rsidP="004C289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ПРАКТИКА УСНОГО ТА ПИСЬМОВОГО ПЕРЕКЛАДУ</w:t>
      </w:r>
    </w:p>
    <w:p w:rsidR="004C289C" w:rsidRPr="00A44881" w:rsidRDefault="004C289C" w:rsidP="004C289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289C" w:rsidRPr="00A44881" w:rsidRDefault="004C289C" w:rsidP="004C289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035 Філологія (</w:t>
      </w:r>
      <w:r w:rsidR="00986BD8">
        <w:rPr>
          <w:rFonts w:ascii="Times New Roman" w:hAnsi="Times New Roman" w:cs="Times New Roman"/>
          <w:sz w:val="28"/>
          <w:szCs w:val="28"/>
          <w:lang w:val="uk-UA"/>
        </w:rPr>
        <w:t>Германські мови (переклад включно)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C289C" w:rsidRPr="009D20CD" w:rsidRDefault="004C289C" w:rsidP="004C2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035 Філологія</w:t>
      </w:r>
    </w:p>
    <w:p w:rsidR="004C289C" w:rsidRPr="00A44881" w:rsidRDefault="004C289C" w:rsidP="004C28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спеціалізація 035.</w:t>
      </w:r>
      <w:r w:rsidR="00986B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041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Філологія (</w:t>
      </w:r>
      <w:r w:rsidR="00986B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Германські мови та літератури (переклад включно), перша – англійська)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4C289C" w:rsidRDefault="004C289C" w:rsidP="004C289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 Гуманітарні науки</w:t>
      </w:r>
    </w:p>
    <w:p w:rsidR="004C289C" w:rsidRDefault="004C289C" w:rsidP="004C289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289C" w:rsidRDefault="004C289C" w:rsidP="004C289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289C" w:rsidRDefault="004C289C" w:rsidP="004C289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Херсон 202</w:t>
      </w:r>
      <w:r w:rsidR="00B400C2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C289C" w:rsidRDefault="004C289C" w:rsidP="004C289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936"/>
        <w:gridCol w:w="10206"/>
      </w:tblGrid>
      <w:tr w:rsidR="004C289C" w:rsidRPr="00767D2D" w:rsidTr="00F202EB">
        <w:tc>
          <w:tcPr>
            <w:tcW w:w="3936" w:type="dxa"/>
          </w:tcPr>
          <w:p w:rsidR="004C289C" w:rsidRPr="00906F8D" w:rsidRDefault="004C289C" w:rsidP="00F202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4C289C" w:rsidRPr="00A44881" w:rsidRDefault="004C289C" w:rsidP="00F202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 усного та письмового перекладу</w:t>
            </w:r>
          </w:p>
        </w:tc>
      </w:tr>
      <w:tr w:rsidR="004C289C" w:rsidTr="00F202EB">
        <w:tc>
          <w:tcPr>
            <w:tcW w:w="3936" w:type="dxa"/>
          </w:tcPr>
          <w:p w:rsidR="004C289C" w:rsidRPr="00906F8D" w:rsidRDefault="004C289C" w:rsidP="00F202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4C289C" w:rsidRPr="00A44881" w:rsidRDefault="004C289C" w:rsidP="00F202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 Олена Георгіївна</w:t>
            </w:r>
          </w:p>
        </w:tc>
      </w:tr>
      <w:tr w:rsidR="004C289C" w:rsidRPr="005C1FD3" w:rsidTr="00F202EB">
        <w:tc>
          <w:tcPr>
            <w:tcW w:w="3936" w:type="dxa"/>
          </w:tcPr>
          <w:p w:rsidR="004C289C" w:rsidRPr="00906F8D" w:rsidRDefault="004C289C" w:rsidP="00F202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4C289C" w:rsidRPr="009E3A41" w:rsidRDefault="00ED1FFA" w:rsidP="00F202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5C1FD3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5C1FD3">
              <w:rPr>
                <w:lang w:val="uk-UA"/>
              </w:rPr>
              <w:instrText>://</w:instrText>
            </w:r>
            <w:r>
              <w:instrText>www</w:instrText>
            </w:r>
            <w:r w:rsidRPr="005C1FD3">
              <w:rPr>
                <w:lang w:val="uk-UA"/>
              </w:rPr>
              <w:instrText>.</w:instrText>
            </w:r>
            <w:r>
              <w:instrText>kspu</w:instrText>
            </w:r>
            <w:r w:rsidRPr="005C1FD3">
              <w:rPr>
                <w:lang w:val="uk-UA"/>
              </w:rPr>
              <w:instrText>.</w:instrText>
            </w:r>
            <w:r>
              <w:instrText>edu</w:instrText>
            </w:r>
            <w:r w:rsidRPr="005C1FD3">
              <w:rPr>
                <w:lang w:val="uk-UA"/>
              </w:rPr>
              <w:instrText>/</w:instrText>
            </w:r>
            <w:r>
              <w:instrText>About</w:instrText>
            </w:r>
            <w:r w:rsidRPr="005C1FD3">
              <w:rPr>
                <w:lang w:val="uk-UA"/>
              </w:rPr>
              <w:instrText>/</w:instrText>
            </w:r>
            <w:r>
              <w:instrText>Faculty</w:instrText>
            </w:r>
            <w:r w:rsidRPr="005C1FD3">
              <w:rPr>
                <w:lang w:val="uk-UA"/>
              </w:rPr>
              <w:instrText>/</w:instrText>
            </w:r>
            <w:r>
              <w:instrText>IForeignPhilology</w:instrText>
            </w:r>
            <w:r w:rsidRPr="005C1FD3">
              <w:rPr>
                <w:lang w:val="uk-UA"/>
              </w:rPr>
              <w:instrText>/</w:instrText>
            </w:r>
            <w:r>
              <w:instrText>ChairEnglTranslation</w:instrText>
            </w:r>
            <w:r w:rsidRPr="005C1FD3">
              <w:rPr>
                <w:lang w:val="uk-UA"/>
              </w:rPr>
              <w:instrText>.</w:instrText>
            </w:r>
            <w:r>
              <w:instrText>aspx</w:instrText>
            </w:r>
            <w:r w:rsidRPr="005C1FD3">
              <w:rPr>
                <w:lang w:val="uk-UA"/>
              </w:rPr>
              <w:instrText>"</w:instrText>
            </w:r>
            <w:r>
              <w:fldChar w:fldCharType="separate"/>
            </w:r>
            <w:r w:rsidR="004C289C">
              <w:rPr>
                <w:rStyle w:val="aa"/>
              </w:rPr>
              <w:t>http</w:t>
            </w:r>
            <w:r w:rsidR="004C289C" w:rsidRPr="009E3A41">
              <w:rPr>
                <w:rStyle w:val="aa"/>
                <w:lang w:val="uk-UA"/>
              </w:rPr>
              <w:t>://</w:t>
            </w:r>
            <w:r w:rsidR="004C289C">
              <w:rPr>
                <w:rStyle w:val="aa"/>
              </w:rPr>
              <w:t>www</w:t>
            </w:r>
            <w:r w:rsidR="004C289C" w:rsidRPr="009E3A41">
              <w:rPr>
                <w:rStyle w:val="aa"/>
                <w:lang w:val="uk-UA"/>
              </w:rPr>
              <w:t>.</w:t>
            </w:r>
            <w:r w:rsidR="004C289C">
              <w:rPr>
                <w:rStyle w:val="aa"/>
              </w:rPr>
              <w:t>kspu</w:t>
            </w:r>
            <w:r w:rsidR="004C289C" w:rsidRPr="009E3A41">
              <w:rPr>
                <w:rStyle w:val="aa"/>
                <w:lang w:val="uk-UA"/>
              </w:rPr>
              <w:t>.</w:t>
            </w:r>
            <w:r w:rsidR="004C289C">
              <w:rPr>
                <w:rStyle w:val="aa"/>
              </w:rPr>
              <w:t>edu</w:t>
            </w:r>
            <w:r w:rsidR="004C289C" w:rsidRPr="009E3A41">
              <w:rPr>
                <w:rStyle w:val="aa"/>
                <w:lang w:val="uk-UA"/>
              </w:rPr>
              <w:t>/</w:t>
            </w:r>
            <w:r w:rsidR="004C289C">
              <w:rPr>
                <w:rStyle w:val="aa"/>
              </w:rPr>
              <w:t>About</w:t>
            </w:r>
            <w:r w:rsidR="004C289C" w:rsidRPr="009E3A41">
              <w:rPr>
                <w:rStyle w:val="aa"/>
                <w:lang w:val="uk-UA"/>
              </w:rPr>
              <w:t>/</w:t>
            </w:r>
            <w:r w:rsidR="004C289C">
              <w:rPr>
                <w:rStyle w:val="aa"/>
              </w:rPr>
              <w:t>Faculty</w:t>
            </w:r>
            <w:r w:rsidR="004C289C" w:rsidRPr="009E3A41">
              <w:rPr>
                <w:rStyle w:val="aa"/>
                <w:lang w:val="uk-UA"/>
              </w:rPr>
              <w:t>/</w:t>
            </w:r>
            <w:r w:rsidR="004C289C">
              <w:rPr>
                <w:rStyle w:val="aa"/>
              </w:rPr>
              <w:t>IForeignPhilology</w:t>
            </w:r>
            <w:r w:rsidR="004C289C" w:rsidRPr="009E3A41">
              <w:rPr>
                <w:rStyle w:val="aa"/>
                <w:lang w:val="uk-UA"/>
              </w:rPr>
              <w:t>/</w:t>
            </w:r>
            <w:r w:rsidR="004C289C">
              <w:rPr>
                <w:rStyle w:val="aa"/>
              </w:rPr>
              <w:t>ChairEnglTranslation</w:t>
            </w:r>
            <w:r w:rsidR="004C289C" w:rsidRPr="009E3A41">
              <w:rPr>
                <w:rStyle w:val="aa"/>
                <w:lang w:val="uk-UA"/>
              </w:rPr>
              <w:t>.</w:t>
            </w:r>
            <w:proofErr w:type="spellStart"/>
            <w:r w:rsidR="004C289C">
              <w:rPr>
                <w:rStyle w:val="aa"/>
              </w:rPr>
              <w:t>aspx</w:t>
            </w:r>
            <w:proofErr w:type="spellEnd"/>
            <w:r>
              <w:fldChar w:fldCharType="end"/>
            </w:r>
            <w:r w:rsidR="004C289C" w:rsidRPr="009E3A41">
              <w:rPr>
                <w:lang w:val="uk-UA"/>
              </w:rPr>
              <w:t xml:space="preserve"> </w:t>
            </w:r>
          </w:p>
        </w:tc>
      </w:tr>
      <w:tr w:rsidR="004C289C" w:rsidTr="00F202EB">
        <w:tc>
          <w:tcPr>
            <w:tcW w:w="3936" w:type="dxa"/>
          </w:tcPr>
          <w:p w:rsidR="004C289C" w:rsidRPr="00906F8D" w:rsidRDefault="004C289C" w:rsidP="00F202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4C289C" w:rsidRPr="00A44881" w:rsidRDefault="004C289C" w:rsidP="00F202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(0552)326758</w:t>
            </w:r>
          </w:p>
        </w:tc>
      </w:tr>
      <w:tr w:rsidR="004C289C" w:rsidTr="00F202EB">
        <w:tc>
          <w:tcPr>
            <w:tcW w:w="3936" w:type="dxa"/>
          </w:tcPr>
          <w:p w:rsidR="004C289C" w:rsidRPr="00A44881" w:rsidRDefault="004C289C" w:rsidP="00F202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:rsidR="004C289C" w:rsidRPr="007B13A4" w:rsidRDefault="00ED1FFA" w:rsidP="00F202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4C289C" w:rsidRPr="008E4DB3">
                <w:rPr>
                  <w:rStyle w:val="aa"/>
                  <w:sz w:val="24"/>
                  <w:lang w:val="en-US"/>
                </w:rPr>
                <w:t>hanfedorov@ukr.net</w:t>
              </w:r>
            </w:hyperlink>
            <w:r w:rsidR="004C2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C289C" w:rsidTr="00F202EB">
        <w:tc>
          <w:tcPr>
            <w:tcW w:w="3936" w:type="dxa"/>
          </w:tcPr>
          <w:p w:rsidR="004C289C" w:rsidRPr="00A44881" w:rsidRDefault="004C289C" w:rsidP="00F202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0206" w:type="dxa"/>
          </w:tcPr>
          <w:p w:rsidR="004C289C" w:rsidRPr="00642DFA" w:rsidRDefault="004C289C" w:rsidP="00F202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п’ятниці</w:t>
            </w:r>
          </w:p>
        </w:tc>
      </w:tr>
    </w:tbl>
    <w:p w:rsidR="004C289C" w:rsidRDefault="004C289C" w:rsidP="004C28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289C" w:rsidRPr="00D76E3D" w:rsidRDefault="004C289C" w:rsidP="004C289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D76E3D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</w:t>
      </w:r>
      <w:r>
        <w:rPr>
          <w:rFonts w:ascii="Times New Roman" w:hAnsi="Times New Roman" w:cs="Times New Roman"/>
          <w:lang w:val="uk-UA"/>
        </w:rPr>
        <w:t>практичн</w:t>
      </w:r>
      <w:r w:rsidRPr="00D76E3D">
        <w:rPr>
          <w:rFonts w:ascii="Times New Roman" w:hAnsi="Times New Roman" w:cs="Times New Roman"/>
          <w:lang w:val="uk-UA"/>
        </w:rPr>
        <w:t xml:space="preserve">их занять з метою </w:t>
      </w:r>
      <w:r w:rsidRPr="009D20CD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видами усного та письмового перекладу</w:t>
      </w:r>
      <w:r w:rsidRPr="00FC26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C289C" w:rsidRPr="007A238A" w:rsidRDefault="004C289C" w:rsidP="004C289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A238A">
        <w:rPr>
          <w:rFonts w:ascii="Times New Roman" w:hAnsi="Times New Roman" w:cs="Times New Roman"/>
          <w:b/>
          <w:sz w:val="28"/>
          <w:szCs w:val="28"/>
          <w:lang w:val="uk-UA"/>
        </w:rPr>
        <w:t>Мета та цілі курсу</w:t>
      </w:r>
      <w:r w:rsidRPr="007A238A">
        <w:rPr>
          <w:rFonts w:ascii="Times New Roman" w:hAnsi="Times New Roman" w:cs="Times New Roman"/>
          <w:b/>
          <w:lang w:val="uk-UA"/>
        </w:rPr>
        <w:t>:</w:t>
      </w:r>
      <w:r w:rsidRPr="007A238A">
        <w:rPr>
          <w:rFonts w:ascii="Times New Roman" w:hAnsi="Times New Roman" w:cs="Times New Roman"/>
          <w:lang w:val="uk-UA"/>
        </w:rPr>
        <w:t xml:space="preserve"> </w:t>
      </w:r>
      <w:r w:rsidRPr="007A238A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послідовним перекладом, усним двостороннім перекладом, перекладом-реферуванням, перекладом «з листа», резюмуванням сприйнятої інформації, письмовим перекладом та навичками синхронного перекладу.</w:t>
      </w:r>
    </w:p>
    <w:p w:rsidR="004C289C" w:rsidRPr="00D76E3D" w:rsidRDefault="004C289C" w:rsidP="004C289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4C289C" w:rsidRPr="00757C05" w:rsidRDefault="004C289C" w:rsidP="004C289C">
      <w:pPr>
        <w:spacing w:after="0" w:line="240" w:lineRule="auto"/>
        <w:ind w:left="567"/>
        <w:jc w:val="both"/>
        <w:rPr>
          <w:rFonts w:ascii="Times New Roman" w:hAnsi="Times New Roman" w:cs="Times New Roman"/>
          <w:lang w:val="uk-UA"/>
        </w:rPr>
      </w:pPr>
      <w:r w:rsidRPr="00757C05">
        <w:rPr>
          <w:rFonts w:ascii="Times New Roman" w:hAnsi="Times New Roman" w:cs="Times New Roman"/>
          <w:b/>
          <w:lang w:val="uk-UA"/>
        </w:rPr>
        <w:t xml:space="preserve">ЗК-3. </w:t>
      </w:r>
      <w:r w:rsidRPr="00757C05">
        <w:rPr>
          <w:rFonts w:ascii="Times New Roman" w:hAnsi="Times New Roman" w:cs="Times New Roman"/>
          <w:lang w:val="uk-UA"/>
        </w:rPr>
        <w:t>Здатність до пошуку, опрацювання та аналізу інформації з різних джерел.</w:t>
      </w:r>
    </w:p>
    <w:p w:rsidR="004C289C" w:rsidRPr="00757C05" w:rsidRDefault="004C289C" w:rsidP="004C289C">
      <w:pPr>
        <w:pStyle w:val="TableParagraph"/>
        <w:ind w:left="567" w:right="-15"/>
        <w:jc w:val="both"/>
        <w:rPr>
          <w:b/>
          <w:lang w:val="uk-UA"/>
        </w:rPr>
      </w:pPr>
      <w:r w:rsidRPr="00757C05">
        <w:rPr>
          <w:b/>
          <w:lang w:val="uk-UA"/>
        </w:rPr>
        <w:t xml:space="preserve">ЗК-7. </w:t>
      </w:r>
      <w:r w:rsidRPr="00757C05">
        <w:rPr>
          <w:lang w:val="uk-UA"/>
        </w:rPr>
        <w:t>Здатність до абстрактного мислення, аналізу та синтезу.</w:t>
      </w:r>
    </w:p>
    <w:p w:rsidR="004C289C" w:rsidRPr="00757C05" w:rsidRDefault="004C289C" w:rsidP="004C289C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ФК-1.</w:t>
      </w:r>
      <w:r w:rsidRPr="00757C05">
        <w:rPr>
          <w:lang w:val="uk-UA"/>
        </w:rPr>
        <w:t xml:space="preserve"> Здатність вільно орієнтуватися в різних лінгвістичних напрямах і школах.</w:t>
      </w:r>
    </w:p>
    <w:p w:rsidR="004C289C" w:rsidRPr="00757C05" w:rsidRDefault="004C289C" w:rsidP="004C289C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ФК-2.</w:t>
      </w:r>
      <w:r w:rsidRPr="00757C05">
        <w:rPr>
          <w:lang w:val="uk-UA"/>
        </w:rPr>
        <w:t xml:space="preserve"> Здатність осмислювати літературу як </w:t>
      </w:r>
      <w:proofErr w:type="spellStart"/>
      <w:r w:rsidRPr="00757C05">
        <w:rPr>
          <w:lang w:val="uk-UA"/>
        </w:rPr>
        <w:t>полісистему</w:t>
      </w:r>
      <w:proofErr w:type="spellEnd"/>
      <w:r w:rsidRPr="00757C05">
        <w:rPr>
          <w:lang w:val="uk-UA"/>
        </w:rPr>
        <w:t>,</w:t>
      </w:r>
    </w:p>
    <w:p w:rsidR="004C289C" w:rsidRPr="00757C05" w:rsidRDefault="004C289C" w:rsidP="004C289C">
      <w:pPr>
        <w:pStyle w:val="TableParagraph"/>
        <w:ind w:left="567" w:right="-15"/>
        <w:jc w:val="both"/>
        <w:rPr>
          <w:lang w:val="uk-UA"/>
        </w:rPr>
      </w:pPr>
      <w:r w:rsidRPr="00757C05">
        <w:rPr>
          <w:lang w:val="uk-UA"/>
        </w:rPr>
        <w:t>розуміти еволюційний шлях розвитку вітчизняного і</w:t>
      </w:r>
    </w:p>
    <w:p w:rsidR="004C289C" w:rsidRPr="00757C05" w:rsidRDefault="004C289C" w:rsidP="004C289C">
      <w:pPr>
        <w:pStyle w:val="TableParagraph"/>
        <w:ind w:left="567" w:right="-15"/>
        <w:jc w:val="both"/>
        <w:rPr>
          <w:lang w:val="uk-UA"/>
        </w:rPr>
      </w:pPr>
      <w:r w:rsidRPr="00757C05">
        <w:rPr>
          <w:lang w:val="uk-UA"/>
        </w:rPr>
        <w:t>світового літературознавства.</w:t>
      </w:r>
    </w:p>
    <w:p w:rsidR="004C289C" w:rsidRPr="00757C05" w:rsidRDefault="004C289C" w:rsidP="004C289C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ФК-3.</w:t>
      </w:r>
      <w:r w:rsidRPr="00757C05">
        <w:rPr>
          <w:lang w:val="uk-UA"/>
        </w:rPr>
        <w:t xml:space="preserve"> Здатність до критичного осмислення історичних надбань та новітніх досягнень філологічної науки.</w:t>
      </w:r>
    </w:p>
    <w:p w:rsidR="004C289C" w:rsidRPr="00757C05" w:rsidRDefault="004C289C" w:rsidP="004C289C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ФК-4.</w:t>
      </w:r>
      <w:r w:rsidRPr="00757C05">
        <w:rPr>
          <w:lang w:val="uk-UA"/>
        </w:rPr>
        <w:t xml:space="preserve"> Здатність здійснювати науковий аналіз і структурування мовного / мовленнєвого й літературного матеріалу з урахуванням класичних і новітніх методологічних принципів.</w:t>
      </w:r>
    </w:p>
    <w:p w:rsidR="004C289C" w:rsidRPr="00757C05" w:rsidRDefault="004C289C" w:rsidP="004C289C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ФК-7.</w:t>
      </w:r>
      <w:r w:rsidRPr="00757C05">
        <w:rPr>
          <w:lang w:val="uk-UA"/>
        </w:rPr>
        <w:t xml:space="preserve"> Здатність вільно користуватися спеціальною термінологією в обраній галузі філологічних досліджень.</w:t>
      </w:r>
    </w:p>
    <w:p w:rsidR="004C289C" w:rsidRPr="00757C05" w:rsidRDefault="004C289C" w:rsidP="004C289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lang w:val="uk-UA"/>
        </w:rPr>
      </w:pPr>
      <w:r w:rsidRPr="00757C05">
        <w:rPr>
          <w:rFonts w:ascii="Times New Roman" w:hAnsi="Times New Roman"/>
          <w:b/>
          <w:lang w:val="uk-UA"/>
        </w:rPr>
        <w:t xml:space="preserve">ПРН-7. </w:t>
      </w:r>
      <w:r w:rsidRPr="00757C05">
        <w:rPr>
          <w:rFonts w:ascii="Times New Roman" w:hAnsi="Times New Roman"/>
          <w:lang w:val="uk-UA"/>
        </w:rPr>
        <w:t xml:space="preserve">Аналізувати, порівнювати і класифікувати різні напрями і школи в лінгвістиці;  усвідомлювати проблеми сучасної лінгвістики; систему </w:t>
      </w:r>
      <w:proofErr w:type="spellStart"/>
      <w:r w:rsidRPr="00757C05">
        <w:rPr>
          <w:rFonts w:ascii="Times New Roman" w:hAnsi="Times New Roman"/>
          <w:lang w:val="uk-UA"/>
        </w:rPr>
        <w:t>лінгвокультурологічних</w:t>
      </w:r>
      <w:proofErr w:type="spellEnd"/>
      <w:r w:rsidRPr="00757C05">
        <w:rPr>
          <w:rFonts w:ascii="Times New Roman" w:hAnsi="Times New Roman"/>
          <w:lang w:val="uk-UA"/>
        </w:rPr>
        <w:t xml:space="preserve"> знань, специфіку мовних картин світу й у відповідних особливостях мовної поведінки носіїв; принципи лінгвістичного аналізу тексту; засвоїти знання про мову як суспільне  явище, її зв’язок з мисленням, культурою та суспільним розвитком народу; історію лінгвістичних учень і методологію  мовознавчих досліджень. </w:t>
      </w:r>
    </w:p>
    <w:p w:rsidR="004C289C" w:rsidRPr="00757C05" w:rsidRDefault="004C289C" w:rsidP="004C289C">
      <w:pPr>
        <w:pStyle w:val="ab"/>
        <w:ind w:left="567"/>
        <w:jc w:val="both"/>
        <w:rPr>
          <w:rFonts w:ascii="Times New Roman" w:hAnsi="Times New Roman"/>
          <w:sz w:val="22"/>
          <w:szCs w:val="22"/>
        </w:rPr>
      </w:pPr>
      <w:r w:rsidRPr="00757C05">
        <w:rPr>
          <w:rFonts w:ascii="Times New Roman" w:hAnsi="Times New Roman"/>
          <w:b/>
          <w:sz w:val="22"/>
          <w:szCs w:val="22"/>
        </w:rPr>
        <w:t xml:space="preserve">ПРН-8. </w:t>
      </w:r>
      <w:r w:rsidRPr="00757C05">
        <w:rPr>
          <w:rFonts w:ascii="Times New Roman" w:hAnsi="Times New Roman"/>
          <w:sz w:val="22"/>
          <w:szCs w:val="22"/>
        </w:rPr>
        <w:t>Оцінювати історичні надбання та новітні досягнення літературознавства.</w:t>
      </w:r>
    </w:p>
    <w:p w:rsidR="004C289C" w:rsidRPr="00757C05" w:rsidRDefault="004C289C" w:rsidP="004C289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  <w:lang w:val="uk-UA"/>
        </w:rPr>
      </w:pPr>
      <w:r w:rsidRPr="00757C05">
        <w:rPr>
          <w:rFonts w:ascii="Times New Roman" w:hAnsi="Times New Roman"/>
          <w:b/>
          <w:spacing w:val="-3"/>
          <w:lang w:val="uk-UA"/>
        </w:rPr>
        <w:t>ПРН-9.</w:t>
      </w:r>
      <w:r w:rsidRPr="00757C05">
        <w:rPr>
          <w:rFonts w:ascii="Times New Roman" w:hAnsi="Times New Roman"/>
          <w:spacing w:val="-3"/>
          <w:lang w:val="uk-UA"/>
        </w:rPr>
        <w:t xml:space="preserve"> Характеризувати теоретичні засади (концепції, категорії, принципи, основні поняття тощо) та прикладні аспекти вітчизняної та зарубіжної лінгвістики.</w:t>
      </w:r>
    </w:p>
    <w:p w:rsidR="004C289C" w:rsidRPr="00757C05" w:rsidRDefault="004C289C" w:rsidP="004C289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lastRenderedPageBreak/>
        <w:t>ПРН-10.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Збирати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систематизувати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мовні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літературні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факти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інтерпретувати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перекладати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тексти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757C05">
        <w:rPr>
          <w:rFonts w:ascii="Times New Roman" w:hAnsi="Times New Roman"/>
          <w:spacing w:val="-3"/>
        </w:rPr>
        <w:t>р</w:t>
      </w:r>
      <w:proofErr w:type="gramEnd"/>
      <w:r w:rsidRPr="00757C05">
        <w:rPr>
          <w:rFonts w:ascii="Times New Roman" w:hAnsi="Times New Roman"/>
          <w:spacing w:val="-3"/>
        </w:rPr>
        <w:t>ізних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стилів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жанрів</w:t>
      </w:r>
      <w:proofErr w:type="spellEnd"/>
      <w:r w:rsidRPr="00757C05">
        <w:rPr>
          <w:rFonts w:ascii="Times New Roman" w:hAnsi="Times New Roman"/>
          <w:spacing w:val="-3"/>
        </w:rPr>
        <w:t xml:space="preserve">: </w:t>
      </w:r>
      <w:proofErr w:type="spellStart"/>
      <w:r w:rsidRPr="00757C05">
        <w:rPr>
          <w:rFonts w:ascii="Times New Roman" w:hAnsi="Times New Roman"/>
          <w:spacing w:val="-3"/>
        </w:rPr>
        <w:t>працювати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науковою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літературою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визначати</w:t>
      </w:r>
      <w:proofErr w:type="spellEnd"/>
      <w:r w:rsidRPr="00757C05">
        <w:rPr>
          <w:rFonts w:ascii="Times New Roman" w:hAnsi="Times New Roman"/>
          <w:spacing w:val="-3"/>
        </w:rPr>
        <w:t xml:space="preserve">  суть та характер </w:t>
      </w:r>
      <w:proofErr w:type="spellStart"/>
      <w:r w:rsidRPr="00757C05">
        <w:rPr>
          <w:rFonts w:ascii="Times New Roman" w:hAnsi="Times New Roman"/>
          <w:spacing w:val="-3"/>
        </w:rPr>
        <w:t>нерозв’язаних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наукових</w:t>
      </w:r>
      <w:proofErr w:type="spellEnd"/>
      <w:r w:rsidRPr="00757C05">
        <w:rPr>
          <w:rFonts w:ascii="Times New Roman" w:hAnsi="Times New Roman"/>
          <w:spacing w:val="-3"/>
        </w:rPr>
        <w:t xml:space="preserve"> проблем; </w:t>
      </w:r>
      <w:proofErr w:type="spellStart"/>
      <w:r w:rsidRPr="00757C05">
        <w:rPr>
          <w:rFonts w:ascii="Times New Roman" w:hAnsi="Times New Roman"/>
          <w:spacing w:val="-3"/>
        </w:rPr>
        <w:t>узагальнювати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класифікувати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емпіричний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матеріал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вирішувати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завдання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пошукового</w:t>
      </w:r>
      <w:proofErr w:type="spellEnd"/>
      <w:r w:rsidRPr="00757C05">
        <w:rPr>
          <w:rFonts w:ascii="Times New Roman" w:hAnsi="Times New Roman"/>
          <w:spacing w:val="-3"/>
        </w:rPr>
        <w:t xml:space="preserve"> та проблемного характеру.</w:t>
      </w:r>
    </w:p>
    <w:p w:rsidR="004C289C" w:rsidRPr="00757C05" w:rsidRDefault="004C289C" w:rsidP="004C289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ПРН-11.</w:t>
      </w:r>
      <w:r w:rsidRPr="00757C05">
        <w:rPr>
          <w:rFonts w:ascii="Times New Roman" w:hAnsi="Times New Roman"/>
          <w:spacing w:val="-3"/>
        </w:rPr>
        <w:t xml:space="preserve">Здійснювати </w:t>
      </w:r>
      <w:proofErr w:type="spellStart"/>
      <w:r w:rsidRPr="00757C05">
        <w:rPr>
          <w:rFonts w:ascii="Times New Roman" w:hAnsi="Times New Roman"/>
          <w:spacing w:val="-3"/>
        </w:rPr>
        <w:t>науковий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аналіз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мовного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мовленнєвого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літературного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матеріалу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інтерпретувати</w:t>
      </w:r>
      <w:proofErr w:type="spellEnd"/>
      <w:r w:rsidRPr="00757C05">
        <w:rPr>
          <w:rFonts w:ascii="Times New Roman" w:hAnsi="Times New Roman"/>
          <w:spacing w:val="-3"/>
        </w:rPr>
        <w:t xml:space="preserve"> та </w:t>
      </w:r>
      <w:proofErr w:type="spellStart"/>
      <w:r w:rsidRPr="00757C05">
        <w:rPr>
          <w:rFonts w:ascii="Times New Roman" w:hAnsi="Times New Roman"/>
          <w:spacing w:val="-3"/>
        </w:rPr>
        <w:t>структурувати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урахуванням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757C05">
        <w:rPr>
          <w:rFonts w:ascii="Times New Roman" w:hAnsi="Times New Roman"/>
          <w:spacing w:val="-3"/>
        </w:rPr>
        <w:t>доц</w:t>
      </w:r>
      <w:proofErr w:type="gramEnd"/>
      <w:r w:rsidRPr="00757C05">
        <w:rPr>
          <w:rFonts w:ascii="Times New Roman" w:hAnsi="Times New Roman"/>
          <w:spacing w:val="-3"/>
        </w:rPr>
        <w:t>ільних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методологічних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принципів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формулювати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узагальнення</w:t>
      </w:r>
      <w:proofErr w:type="spellEnd"/>
      <w:r w:rsidRPr="00757C05">
        <w:rPr>
          <w:rFonts w:ascii="Times New Roman" w:hAnsi="Times New Roman"/>
          <w:spacing w:val="-3"/>
        </w:rPr>
        <w:t xml:space="preserve"> на </w:t>
      </w:r>
      <w:proofErr w:type="spellStart"/>
      <w:r w:rsidRPr="00757C05">
        <w:rPr>
          <w:rFonts w:ascii="Times New Roman" w:hAnsi="Times New Roman"/>
          <w:spacing w:val="-3"/>
        </w:rPr>
        <w:t>основі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самостійно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опрацьованих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даних</w:t>
      </w:r>
      <w:proofErr w:type="spellEnd"/>
      <w:r w:rsidRPr="00757C05">
        <w:rPr>
          <w:rFonts w:ascii="Times New Roman" w:hAnsi="Times New Roman"/>
          <w:spacing w:val="-3"/>
        </w:rPr>
        <w:t xml:space="preserve">. </w:t>
      </w:r>
    </w:p>
    <w:p w:rsidR="004C289C" w:rsidRPr="00757C05" w:rsidRDefault="004C289C" w:rsidP="004C289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ПРН-12.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Дотримуватися</w:t>
      </w:r>
      <w:proofErr w:type="spellEnd"/>
      <w:r w:rsidRPr="00757C05">
        <w:rPr>
          <w:rFonts w:ascii="Times New Roman" w:hAnsi="Times New Roman"/>
          <w:spacing w:val="-3"/>
        </w:rPr>
        <w:t xml:space="preserve"> правил </w:t>
      </w:r>
      <w:proofErr w:type="spellStart"/>
      <w:r w:rsidRPr="00757C05">
        <w:rPr>
          <w:rFonts w:ascii="Times New Roman" w:hAnsi="Times New Roman"/>
          <w:spacing w:val="-3"/>
        </w:rPr>
        <w:t>академічної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доброчесності</w:t>
      </w:r>
      <w:proofErr w:type="spellEnd"/>
      <w:r w:rsidRPr="00757C05">
        <w:rPr>
          <w:rFonts w:ascii="Times New Roman" w:hAnsi="Times New Roman"/>
          <w:spacing w:val="-3"/>
        </w:rPr>
        <w:t xml:space="preserve">. </w:t>
      </w:r>
    </w:p>
    <w:p w:rsidR="004C289C" w:rsidRPr="00757C05" w:rsidRDefault="004C289C" w:rsidP="004C289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ПРН-13.</w:t>
      </w:r>
      <w:r w:rsidRPr="00757C05">
        <w:rPr>
          <w:rFonts w:ascii="Times New Roman" w:hAnsi="Times New Roman"/>
          <w:spacing w:val="-3"/>
        </w:rPr>
        <w:t xml:space="preserve"> Доступно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аргументовано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пояснювати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сутність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конкретних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філологічних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питань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власну</w:t>
      </w:r>
      <w:proofErr w:type="spellEnd"/>
      <w:r w:rsidRPr="00757C05">
        <w:rPr>
          <w:rFonts w:ascii="Times New Roman" w:hAnsi="Times New Roman"/>
          <w:spacing w:val="-3"/>
        </w:rPr>
        <w:t xml:space="preserve"> точку </w:t>
      </w:r>
      <w:proofErr w:type="spellStart"/>
      <w:r w:rsidRPr="00757C05">
        <w:rPr>
          <w:rFonts w:ascii="Times New Roman" w:hAnsi="Times New Roman"/>
          <w:spacing w:val="-3"/>
        </w:rPr>
        <w:t>зору</w:t>
      </w:r>
      <w:proofErr w:type="spellEnd"/>
      <w:r w:rsidRPr="00757C05">
        <w:rPr>
          <w:rFonts w:ascii="Times New Roman" w:hAnsi="Times New Roman"/>
          <w:spacing w:val="-3"/>
        </w:rPr>
        <w:t xml:space="preserve"> на них та </w:t>
      </w:r>
      <w:proofErr w:type="spellStart"/>
      <w:r w:rsidRPr="00757C05">
        <w:rPr>
          <w:rFonts w:ascii="Times New Roman" w:hAnsi="Times New Roman"/>
          <w:spacing w:val="-3"/>
        </w:rPr>
        <w:t>її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обґрунтування</w:t>
      </w:r>
      <w:proofErr w:type="spellEnd"/>
      <w:r w:rsidRPr="00757C05">
        <w:rPr>
          <w:rFonts w:ascii="Times New Roman" w:hAnsi="Times New Roman"/>
          <w:spacing w:val="-3"/>
        </w:rPr>
        <w:t xml:space="preserve"> як </w:t>
      </w:r>
      <w:proofErr w:type="spellStart"/>
      <w:r w:rsidRPr="00757C05">
        <w:rPr>
          <w:rFonts w:ascii="Times New Roman" w:hAnsi="Times New Roman"/>
          <w:spacing w:val="-3"/>
        </w:rPr>
        <w:t>фахівцям</w:t>
      </w:r>
      <w:proofErr w:type="spellEnd"/>
      <w:r w:rsidRPr="00757C05">
        <w:rPr>
          <w:rFonts w:ascii="Times New Roman" w:hAnsi="Times New Roman"/>
          <w:spacing w:val="-3"/>
        </w:rPr>
        <w:t xml:space="preserve">, так </w:t>
      </w:r>
      <w:proofErr w:type="spellStart"/>
      <w:r w:rsidRPr="00757C05">
        <w:rPr>
          <w:rFonts w:ascii="Times New Roman" w:hAnsi="Times New Roman"/>
          <w:spacing w:val="-3"/>
        </w:rPr>
        <w:t>і</w:t>
      </w:r>
      <w:proofErr w:type="spellEnd"/>
      <w:r w:rsidRPr="00757C05">
        <w:rPr>
          <w:rFonts w:ascii="Times New Roman" w:hAnsi="Times New Roman"/>
          <w:spacing w:val="-3"/>
        </w:rPr>
        <w:t xml:space="preserve"> широкому </w:t>
      </w:r>
      <w:proofErr w:type="spellStart"/>
      <w:r w:rsidRPr="00757C05">
        <w:rPr>
          <w:rFonts w:ascii="Times New Roman" w:hAnsi="Times New Roman"/>
          <w:spacing w:val="-3"/>
        </w:rPr>
        <w:t>загалу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зокрема</w:t>
      </w:r>
      <w:proofErr w:type="spellEnd"/>
      <w:r w:rsidRPr="00757C05">
        <w:rPr>
          <w:rFonts w:ascii="Times New Roman" w:hAnsi="Times New Roman"/>
          <w:spacing w:val="-3"/>
        </w:rPr>
        <w:t xml:space="preserve"> особам, </w:t>
      </w:r>
      <w:proofErr w:type="spellStart"/>
      <w:r w:rsidRPr="00757C05">
        <w:rPr>
          <w:rFonts w:ascii="Times New Roman" w:hAnsi="Times New Roman"/>
          <w:spacing w:val="-3"/>
        </w:rPr>
        <w:t>які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навчаються</w:t>
      </w:r>
      <w:proofErr w:type="spellEnd"/>
      <w:r w:rsidRPr="00757C05">
        <w:rPr>
          <w:rFonts w:ascii="Times New Roman" w:hAnsi="Times New Roman"/>
          <w:spacing w:val="-3"/>
        </w:rPr>
        <w:t>.</w:t>
      </w:r>
    </w:p>
    <w:p w:rsidR="004C289C" w:rsidRPr="00757C05" w:rsidRDefault="004C289C" w:rsidP="004C289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ПРН-14.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Створювати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аналізувати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редагувати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тексти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різних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стилів</w:t>
      </w:r>
      <w:proofErr w:type="spellEnd"/>
      <w:r w:rsidRPr="00757C05">
        <w:rPr>
          <w:rFonts w:ascii="Times New Roman" w:hAnsi="Times New Roman"/>
          <w:spacing w:val="-3"/>
        </w:rPr>
        <w:t xml:space="preserve"> та </w:t>
      </w:r>
      <w:proofErr w:type="spellStart"/>
      <w:r w:rsidRPr="00757C05">
        <w:rPr>
          <w:rFonts w:ascii="Times New Roman" w:hAnsi="Times New Roman"/>
          <w:spacing w:val="-3"/>
        </w:rPr>
        <w:t>жанрів</w:t>
      </w:r>
      <w:proofErr w:type="spellEnd"/>
      <w:r w:rsidRPr="00757C05">
        <w:rPr>
          <w:rFonts w:ascii="Times New Roman" w:hAnsi="Times New Roman"/>
          <w:spacing w:val="-3"/>
        </w:rPr>
        <w:t>.</w:t>
      </w:r>
    </w:p>
    <w:p w:rsidR="004C289C" w:rsidRPr="00757C05" w:rsidRDefault="004C289C" w:rsidP="004C289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ПРН-15.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Обирати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оптимальні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дослідницькі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підходи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методи</w:t>
      </w:r>
      <w:proofErr w:type="spellEnd"/>
      <w:r w:rsidRPr="00757C05">
        <w:rPr>
          <w:rFonts w:ascii="Times New Roman" w:hAnsi="Times New Roman"/>
          <w:spacing w:val="-3"/>
        </w:rPr>
        <w:t xml:space="preserve"> для </w:t>
      </w:r>
      <w:proofErr w:type="spellStart"/>
      <w:r w:rsidRPr="00757C05">
        <w:rPr>
          <w:rFonts w:ascii="Times New Roman" w:hAnsi="Times New Roman"/>
          <w:spacing w:val="-3"/>
        </w:rPr>
        <w:t>аналізу</w:t>
      </w:r>
      <w:proofErr w:type="spellEnd"/>
      <w:r w:rsidRPr="00757C05">
        <w:rPr>
          <w:rFonts w:ascii="Times New Roman" w:hAnsi="Times New Roman"/>
          <w:spacing w:val="-3"/>
        </w:rPr>
        <w:t xml:space="preserve"> конкретного </w:t>
      </w:r>
      <w:proofErr w:type="spellStart"/>
      <w:r w:rsidRPr="00757C05">
        <w:rPr>
          <w:rFonts w:ascii="Times New Roman" w:hAnsi="Times New Roman"/>
          <w:spacing w:val="-3"/>
        </w:rPr>
        <w:t>лінгвістичного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чи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літературного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матеріалу</w:t>
      </w:r>
      <w:proofErr w:type="spellEnd"/>
      <w:r w:rsidRPr="00757C05">
        <w:rPr>
          <w:rFonts w:ascii="Times New Roman" w:hAnsi="Times New Roman"/>
          <w:spacing w:val="-3"/>
        </w:rPr>
        <w:t>.</w:t>
      </w:r>
    </w:p>
    <w:p w:rsidR="004C289C" w:rsidRPr="00757C05" w:rsidRDefault="004C289C" w:rsidP="004C289C">
      <w:pPr>
        <w:rPr>
          <w:rFonts w:ascii="Times New Roman" w:hAnsi="Times New Roman" w:cs="Times New Roman"/>
          <w:b/>
        </w:rPr>
      </w:pPr>
    </w:p>
    <w:p w:rsidR="004C289C" w:rsidRPr="00D76E3D" w:rsidRDefault="004C289C" w:rsidP="004C289C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>Обсяг курсу на поточний навчальний рік</w:t>
      </w:r>
    </w:p>
    <w:p w:rsidR="004C289C" w:rsidRPr="009E3A41" w:rsidRDefault="004C289C" w:rsidP="004C289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510"/>
        <w:gridCol w:w="3486"/>
        <w:gridCol w:w="3531"/>
        <w:gridCol w:w="2895"/>
      </w:tblGrid>
      <w:tr w:rsidR="004C289C" w:rsidRPr="009E3A41" w:rsidTr="00F202EB">
        <w:tc>
          <w:tcPr>
            <w:tcW w:w="3510" w:type="dxa"/>
          </w:tcPr>
          <w:p w:rsidR="004C289C" w:rsidRPr="009E3A41" w:rsidRDefault="004C289C" w:rsidP="00F202EB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6" w:type="dxa"/>
          </w:tcPr>
          <w:p w:rsidR="004C289C" w:rsidRPr="009E3A41" w:rsidRDefault="004C289C" w:rsidP="00F202EB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4C289C" w:rsidRPr="009E3A41" w:rsidRDefault="004C289C" w:rsidP="00F202EB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4C289C" w:rsidRPr="009E3A41" w:rsidRDefault="004C289C" w:rsidP="00F202EB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4C289C" w:rsidRPr="009E3A41" w:rsidTr="00F202EB">
        <w:tc>
          <w:tcPr>
            <w:tcW w:w="3510" w:type="dxa"/>
          </w:tcPr>
          <w:p w:rsidR="004C289C" w:rsidRPr="009E3A41" w:rsidRDefault="004C289C" w:rsidP="00F202EB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4C289C" w:rsidRPr="009E3A41" w:rsidRDefault="004C289C" w:rsidP="00F202EB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1" w:type="dxa"/>
          </w:tcPr>
          <w:p w:rsidR="004C289C" w:rsidRPr="00757C05" w:rsidRDefault="00E54B0E" w:rsidP="00F202EB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0A638A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895" w:type="dxa"/>
          </w:tcPr>
          <w:p w:rsidR="004C289C" w:rsidRPr="000A638A" w:rsidRDefault="00CC5CF4" w:rsidP="00F202EB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0A638A" w:rsidRPr="000A638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4C289C" w:rsidRPr="009E3A41" w:rsidRDefault="004C289C" w:rsidP="004C289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4C289C" w:rsidRPr="009E3A41" w:rsidRDefault="004C289C" w:rsidP="004C289C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sz w:val="28"/>
          <w:szCs w:val="28"/>
          <w:lang w:val="uk-UA"/>
        </w:rPr>
        <w:t>Ознаки курсу</w:t>
      </w:r>
    </w:p>
    <w:tbl>
      <w:tblPr>
        <w:tblStyle w:val="a3"/>
        <w:tblW w:w="13792" w:type="dxa"/>
        <w:tblInd w:w="720" w:type="dxa"/>
        <w:tblLayout w:type="fixed"/>
        <w:tblLook w:val="04A0"/>
      </w:tblPr>
      <w:tblGrid>
        <w:gridCol w:w="1940"/>
        <w:gridCol w:w="1643"/>
        <w:gridCol w:w="5303"/>
        <w:gridCol w:w="2268"/>
        <w:gridCol w:w="2638"/>
      </w:tblGrid>
      <w:tr w:rsidR="004C289C" w:rsidRPr="009E3A41" w:rsidTr="00F202EB">
        <w:tc>
          <w:tcPr>
            <w:tcW w:w="1940" w:type="dxa"/>
          </w:tcPr>
          <w:p w:rsidR="004C289C" w:rsidRPr="009E3A41" w:rsidRDefault="004C289C" w:rsidP="00F202E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643" w:type="dxa"/>
          </w:tcPr>
          <w:p w:rsidR="004C289C" w:rsidRPr="009E3A41" w:rsidRDefault="004C289C" w:rsidP="00F202E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303" w:type="dxa"/>
          </w:tcPr>
          <w:p w:rsidR="004C289C" w:rsidRPr="009E3A41" w:rsidRDefault="004C289C" w:rsidP="00F202E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:rsidR="004C289C" w:rsidRPr="009E3A41" w:rsidRDefault="004C289C" w:rsidP="00F202E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4C289C" w:rsidRPr="00B909AB" w:rsidRDefault="004C289C" w:rsidP="00F202E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09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Обов’язковий/</w:t>
            </w:r>
          </w:p>
          <w:p w:rsidR="004C289C" w:rsidRPr="00B909AB" w:rsidRDefault="004C289C" w:rsidP="00F202E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09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4C289C" w:rsidRPr="009E3A41" w:rsidTr="00F202EB">
        <w:tc>
          <w:tcPr>
            <w:tcW w:w="1940" w:type="dxa"/>
          </w:tcPr>
          <w:p w:rsidR="004C289C" w:rsidRPr="009E3A41" w:rsidRDefault="00F202EB" w:rsidP="00F202EB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289C"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1643" w:type="dxa"/>
          </w:tcPr>
          <w:p w:rsidR="004C289C" w:rsidRPr="007B13A4" w:rsidRDefault="004C289C" w:rsidP="00F202EB">
            <w:pPr>
              <w:pStyle w:val="a6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2-й</w:t>
            </w:r>
          </w:p>
        </w:tc>
        <w:tc>
          <w:tcPr>
            <w:tcW w:w="5303" w:type="dxa"/>
          </w:tcPr>
          <w:p w:rsidR="004C289C" w:rsidRPr="0047005B" w:rsidRDefault="004C289C" w:rsidP="00F202E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47005B">
              <w:rPr>
                <w:rFonts w:ascii="Times New Roman" w:hAnsi="Times New Roman" w:cs="Times New Roman"/>
                <w:lang w:val="uk-UA"/>
              </w:rPr>
              <w:t xml:space="preserve">Спеціальність </w:t>
            </w:r>
            <w:r w:rsidRPr="004700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035 Філологія</w:t>
            </w:r>
          </w:p>
          <w:p w:rsidR="0047005B" w:rsidRPr="0047005B" w:rsidRDefault="004C289C" w:rsidP="0047005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700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спеціалізація 035.</w:t>
            </w:r>
            <w:r w:rsidR="004700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041</w:t>
            </w:r>
            <w:r w:rsidRPr="004700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Філологія </w:t>
            </w:r>
            <w:r w:rsidR="0047005B" w:rsidRPr="004700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(Германські мови та літератури (переклад включно), перша – англійська))</w:t>
            </w:r>
          </w:p>
          <w:p w:rsidR="004C289C" w:rsidRPr="005D04FE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C289C" w:rsidRPr="009E3A41" w:rsidRDefault="004C289C" w:rsidP="00F202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4C289C" w:rsidRPr="009E3A41" w:rsidRDefault="00F202EB" w:rsidP="00F202EB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4C289C"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2638" w:type="dxa"/>
          </w:tcPr>
          <w:p w:rsidR="004C289C" w:rsidRPr="009E3A41" w:rsidRDefault="00F202EB" w:rsidP="00F202EB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яз</w:t>
            </w:r>
            <w:r w:rsidR="004C289C">
              <w:rPr>
                <w:rFonts w:ascii="Times New Roman" w:hAnsi="Times New Roman" w:cs="Times New Roman"/>
                <w:lang w:val="uk-UA"/>
              </w:rPr>
              <w:t>ковий</w:t>
            </w:r>
            <w:proofErr w:type="spellEnd"/>
            <w:r w:rsidR="004C289C" w:rsidRPr="009E3A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4C289C" w:rsidRDefault="004C289C" w:rsidP="004C289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4C289C" w:rsidRPr="007E1200" w:rsidRDefault="004C289C" w:rsidP="004C289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й програмне забезпечення/обладнання: </w:t>
      </w:r>
      <w:r>
        <w:rPr>
          <w:rFonts w:ascii="Times New Roman" w:hAnsi="Times New Roman" w:cs="Times New Roman"/>
          <w:lang w:val="uk-UA"/>
        </w:rPr>
        <w:t>лінгафонний кабінет</w:t>
      </w:r>
      <w:r w:rsidRPr="009E3A41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Pr="007E1200">
        <w:rPr>
          <w:rFonts w:ascii="Times New Roman" w:hAnsi="Times New Roman" w:cs="Times New Roman"/>
          <w:sz w:val="24"/>
          <w:szCs w:val="28"/>
          <w:lang w:val="uk-UA"/>
        </w:rPr>
        <w:t xml:space="preserve">зі спеціалізованим обладнанням </w:t>
      </w:r>
    </w:p>
    <w:p w:rsidR="004C289C" w:rsidRPr="00B114C0" w:rsidRDefault="004C289C" w:rsidP="004C289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uk-UA"/>
        </w:rPr>
      </w:pPr>
      <w:r w:rsidRPr="007E1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3157">
        <w:rPr>
          <w:rFonts w:ascii="Times New Roman" w:hAnsi="Times New Roman" w:cs="Times New Roman"/>
          <w:sz w:val="28"/>
          <w:szCs w:val="28"/>
          <w:lang w:val="uk-UA"/>
        </w:rPr>
        <w:t>Політика курсу:</w:t>
      </w:r>
      <w:r w:rsidRPr="007E1200">
        <w:rPr>
          <w:rFonts w:ascii="Times New Roman" w:hAnsi="Times New Roman" w:cs="Times New Roman"/>
          <w:lang w:val="uk-UA"/>
        </w:rPr>
        <w:t xml:space="preserve"> відвідування </w:t>
      </w:r>
      <w:r>
        <w:rPr>
          <w:rFonts w:ascii="Times New Roman" w:hAnsi="Times New Roman" w:cs="Times New Roman"/>
          <w:lang w:val="uk-UA"/>
        </w:rPr>
        <w:t>практичн</w:t>
      </w:r>
      <w:r w:rsidRPr="007E1200">
        <w:rPr>
          <w:rFonts w:ascii="Times New Roman" w:hAnsi="Times New Roman" w:cs="Times New Roman"/>
          <w:lang w:val="uk-UA"/>
        </w:rPr>
        <w:t>их занять (неприпустимість пропусків, запізнень); правила поведінки</w:t>
      </w:r>
      <w:r w:rsidRPr="00B114C0">
        <w:rPr>
          <w:rFonts w:ascii="Times New Roman" w:hAnsi="Times New Roman" w:cs="Times New Roman"/>
          <w:lang w:val="uk-UA"/>
        </w:rPr>
        <w:t xml:space="preserve"> на заняттях (активна участь, виконання необхідного мінімуму навчальної роботи, відключення телефонів); підкріплення відповіді на питання семінарського заняття прикладами з наукових доробків вітчизняних і закордонних учених; </w:t>
      </w:r>
    </w:p>
    <w:p w:rsidR="004C289C" w:rsidRDefault="004C289C" w:rsidP="004C289C">
      <w:pPr>
        <w:pStyle w:val="a6"/>
        <w:jc w:val="both"/>
        <w:rPr>
          <w:rFonts w:ascii="Times New Roman" w:hAnsi="Times New Roman" w:cs="Times New Roman"/>
          <w:lang w:val="uk-UA"/>
        </w:rPr>
      </w:pPr>
      <w:r w:rsidRPr="00E876A5">
        <w:rPr>
          <w:rFonts w:ascii="Times New Roman" w:hAnsi="Times New Roman" w:cs="Times New Roman"/>
        </w:rPr>
        <w:lastRenderedPageBreak/>
        <w:t xml:space="preserve">При </w:t>
      </w:r>
      <w:proofErr w:type="spellStart"/>
      <w:r w:rsidRPr="00E876A5">
        <w:rPr>
          <w:rFonts w:ascii="Times New Roman" w:hAnsi="Times New Roman" w:cs="Times New Roman"/>
        </w:rPr>
        <w:t>організації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в </w:t>
      </w:r>
      <w:proofErr w:type="spellStart"/>
      <w:r w:rsidRPr="00E876A5">
        <w:rPr>
          <w:rFonts w:ascii="Times New Roman" w:hAnsi="Times New Roman" w:cs="Times New Roman"/>
        </w:rPr>
        <w:t>Херсонському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r w:rsidRPr="00E876A5">
        <w:rPr>
          <w:rFonts w:ascii="Times New Roman" w:hAnsi="Times New Roman" w:cs="Times New Roman"/>
          <w:lang w:val="uk-UA"/>
        </w:rPr>
        <w:t xml:space="preserve">державному університеті </w:t>
      </w:r>
      <w:proofErr w:type="spellStart"/>
      <w:r w:rsidRPr="00E876A5">
        <w:rPr>
          <w:rFonts w:ascii="Times New Roman" w:hAnsi="Times New Roman" w:cs="Times New Roman"/>
        </w:rPr>
        <w:t>студенти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E876A5">
        <w:rPr>
          <w:rFonts w:ascii="Times New Roman" w:hAnsi="Times New Roman" w:cs="Times New Roman"/>
        </w:rPr>
        <w:t>викладачі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діють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відповідно</w:t>
      </w:r>
      <w:proofErr w:type="spellEnd"/>
      <w:r w:rsidRPr="00E876A5">
        <w:rPr>
          <w:rFonts w:ascii="Times New Roman" w:hAnsi="Times New Roman" w:cs="Times New Roman"/>
        </w:rPr>
        <w:t xml:space="preserve"> до: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самостійну</w:t>
      </w:r>
      <w:proofErr w:type="spellEnd"/>
      <w:r w:rsidRPr="00E876A5">
        <w:rPr>
          <w:rFonts w:ascii="Times New Roman" w:hAnsi="Times New Roman" w:cs="Times New Roman"/>
        </w:rPr>
        <w:t xml:space="preserve"> роботу </w:t>
      </w:r>
      <w:proofErr w:type="spellStart"/>
      <w:r w:rsidRPr="00E876A5">
        <w:rPr>
          <w:rFonts w:ascii="Times New Roman" w:hAnsi="Times New Roman" w:cs="Times New Roman"/>
        </w:rPr>
        <w:t>студентів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8" w:history="1">
        <w:r w:rsidRPr="00E876A5">
          <w:rPr>
            <w:rStyle w:val="aa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організацію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9" w:history="1">
        <w:r w:rsidRPr="00E876A5">
          <w:rPr>
            <w:rStyle w:val="aa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порядок </w:t>
      </w:r>
      <w:proofErr w:type="spellStart"/>
      <w:r w:rsidRPr="00757C05">
        <w:rPr>
          <w:rFonts w:ascii="Times New Roman" w:hAnsi="Times New Roman" w:cs="Times New Roman"/>
        </w:rPr>
        <w:t>переведення</w:t>
      </w:r>
      <w:proofErr w:type="spellEnd"/>
      <w:r w:rsidRPr="00757C05">
        <w:rPr>
          <w:rFonts w:ascii="Times New Roman" w:hAnsi="Times New Roman" w:cs="Times New Roman"/>
        </w:rPr>
        <w:t xml:space="preserve">, </w:t>
      </w:r>
      <w:proofErr w:type="spellStart"/>
      <w:r w:rsidRPr="00757C05">
        <w:rPr>
          <w:rFonts w:ascii="Times New Roman" w:hAnsi="Times New Roman" w:cs="Times New Roman"/>
        </w:rPr>
        <w:t>відрахування</w:t>
      </w:r>
      <w:proofErr w:type="spellEnd"/>
      <w:r w:rsidRPr="00757C05">
        <w:rPr>
          <w:rFonts w:ascii="Times New Roman" w:hAnsi="Times New Roman" w:cs="Times New Roman"/>
        </w:rPr>
        <w:t xml:space="preserve"> та </w:t>
      </w:r>
      <w:proofErr w:type="spellStart"/>
      <w:r w:rsidRPr="00757C05">
        <w:rPr>
          <w:rFonts w:ascii="Times New Roman" w:hAnsi="Times New Roman" w:cs="Times New Roman"/>
        </w:rPr>
        <w:t>поновлення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практику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рейтингову</w:t>
      </w:r>
      <w:proofErr w:type="spellEnd"/>
      <w:r w:rsidRPr="00757C05">
        <w:rPr>
          <w:rFonts w:ascii="Times New Roman" w:hAnsi="Times New Roman" w:cs="Times New Roman"/>
        </w:rPr>
        <w:t xml:space="preserve"> систему </w:t>
      </w:r>
      <w:proofErr w:type="spellStart"/>
      <w:r w:rsidRPr="00757C05">
        <w:rPr>
          <w:rFonts w:ascii="Times New Roman" w:hAnsi="Times New Roman" w:cs="Times New Roman"/>
        </w:rPr>
        <w:t>оцінювання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знань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академічну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доброчесність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hyperlink r:id="rId10" w:history="1">
        <w:r w:rsidRPr="00757C05">
          <w:rPr>
            <w:rStyle w:val="aa"/>
          </w:rPr>
          <w:t>http://www.kspu.edu/Information/Academicintegrity.aspx</w:t>
        </w:r>
      </w:hyperlink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«</w:t>
      </w:r>
      <w:proofErr w:type="spellStart"/>
      <w:r w:rsidRPr="00757C05">
        <w:rPr>
          <w:rFonts w:ascii="Times New Roman" w:hAnsi="Times New Roman" w:cs="Times New Roman"/>
        </w:rPr>
        <w:t>Критерії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оцінювання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знань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>»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кваліфікаційну</w:t>
      </w:r>
      <w:proofErr w:type="spellEnd"/>
      <w:r w:rsidRPr="00757C05">
        <w:rPr>
          <w:rFonts w:ascii="Times New Roman" w:hAnsi="Times New Roman" w:cs="Times New Roman"/>
        </w:rPr>
        <w:t xml:space="preserve"> роботу</w:t>
      </w:r>
      <w:r w:rsidRPr="00757C05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757C05">
        <w:rPr>
          <w:rFonts w:ascii="Times New Roman" w:hAnsi="Times New Roman" w:cs="Times New Roman"/>
          <w:lang w:val="uk-UA"/>
        </w:rPr>
        <w:t>проєкт</w:t>
      </w:r>
      <w:proofErr w:type="spellEnd"/>
      <w:r w:rsidRPr="00757C05">
        <w:rPr>
          <w:rFonts w:ascii="Times New Roman" w:hAnsi="Times New Roman" w:cs="Times New Roman"/>
          <w:lang w:val="uk-UA"/>
        </w:rPr>
        <w:t>)</w:t>
      </w:r>
      <w:r w:rsidRPr="00757C05">
        <w:rPr>
          <w:rFonts w:ascii="Times New Roman" w:hAnsi="Times New Roman" w:cs="Times New Roman"/>
        </w:rPr>
        <w:t xml:space="preserve"> студента (</w:t>
      </w:r>
      <w:hyperlink r:id="rId11" w:history="1">
        <w:r w:rsidRPr="00757C05">
          <w:rPr>
            <w:rStyle w:val="aa"/>
          </w:rPr>
          <w:t>http://www.kspu.edu/About/Faculty/INaturalScience/MFstud.aspx</w:t>
        </w:r>
      </w:hyperlink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укладання</w:t>
      </w:r>
      <w:proofErr w:type="spellEnd"/>
      <w:r w:rsidRPr="00757C05">
        <w:rPr>
          <w:rFonts w:ascii="Times New Roman" w:hAnsi="Times New Roman" w:cs="Times New Roman"/>
        </w:rPr>
        <w:t xml:space="preserve"> та контроль за </w:t>
      </w:r>
      <w:proofErr w:type="spellStart"/>
      <w:r w:rsidRPr="00757C05">
        <w:rPr>
          <w:rFonts w:ascii="Times New Roman" w:hAnsi="Times New Roman" w:cs="Times New Roman"/>
        </w:rPr>
        <w:t>виконанням</w:t>
      </w:r>
      <w:proofErr w:type="spellEnd"/>
      <w:r w:rsidRPr="00757C05">
        <w:rPr>
          <w:rFonts w:ascii="Times New Roman" w:hAnsi="Times New Roman" w:cs="Times New Roman"/>
        </w:rPr>
        <w:t xml:space="preserve"> договору про </w:t>
      </w:r>
      <w:proofErr w:type="spellStart"/>
      <w:r w:rsidRPr="00757C05">
        <w:rPr>
          <w:rFonts w:ascii="Times New Roman" w:hAnsi="Times New Roman" w:cs="Times New Roman"/>
        </w:rPr>
        <w:t>надання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освітніх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послуг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внутрішнє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забезпечення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якості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освіти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</w:p>
    <w:p w:rsidR="004C289C" w:rsidRDefault="004C289C" w:rsidP="004C289C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4C289C" w:rsidRDefault="004C289C" w:rsidP="004C289C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4C289C" w:rsidRPr="009E3A41" w:rsidRDefault="004C289C" w:rsidP="004C289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4C289C" w:rsidTr="00F202EB">
        <w:tc>
          <w:tcPr>
            <w:tcW w:w="3227" w:type="dxa"/>
          </w:tcPr>
          <w:p w:rsidR="004C289C" w:rsidRPr="00180C60" w:rsidRDefault="004C289C" w:rsidP="00F20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4C289C" w:rsidRPr="00180C60" w:rsidRDefault="004C289C" w:rsidP="00F20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4C289C" w:rsidRPr="00180C60" w:rsidRDefault="004C289C" w:rsidP="00F20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4C289C" w:rsidRPr="00180C60" w:rsidRDefault="004C289C" w:rsidP="00F20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4C289C" w:rsidRPr="00180C60" w:rsidRDefault="004C289C" w:rsidP="00F20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4C289C" w:rsidRPr="00180C60" w:rsidRDefault="004C289C" w:rsidP="00F20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4C289C" w:rsidTr="00F202EB">
        <w:tc>
          <w:tcPr>
            <w:tcW w:w="15081" w:type="dxa"/>
            <w:gridSpan w:val="6"/>
          </w:tcPr>
          <w:p w:rsidR="004C289C" w:rsidRPr="00B348FF" w:rsidRDefault="004C289C" w:rsidP="00CC5CF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</w:t>
            </w:r>
            <w:r w:rsidR="00CC5C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усного та письмового перекладу.</w:t>
            </w:r>
          </w:p>
        </w:tc>
      </w:tr>
      <w:tr w:rsidR="004C289C" w:rsidRPr="00E93C3F" w:rsidTr="00F202EB">
        <w:tc>
          <w:tcPr>
            <w:tcW w:w="3227" w:type="dxa"/>
            <w:vMerge w:val="restart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4C289C" w:rsidRPr="003E5893" w:rsidRDefault="00ED1FFA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="004C289C" w:rsidRPr="00070270">
                <w:rPr>
                  <w:rStyle w:val="aa"/>
                  <w:lang w:val="uk-UA"/>
                </w:rPr>
                <w:t>http://www.kspu.edu/forstudent/shedule.aspx</w:t>
              </w:r>
            </w:hyperlink>
            <w:r w:rsidR="004C289C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4C289C" w:rsidRPr="003E5893" w:rsidRDefault="000A638A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F5259B" w:rsidRDefault="004C289C" w:rsidP="00F202EB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F5259B">
              <w:rPr>
                <w:rFonts w:ascii="Times New Roman" w:hAnsi="Times New Roman"/>
                <w:lang w:val="uk-UA"/>
              </w:rPr>
              <w:t>Усний послідовний по фразовий переклад, переклад «з листа», двосторонній переклад.</w:t>
            </w:r>
          </w:p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4638D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1,4,6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4C289C" w:rsidRPr="00F153A1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Pr="00033232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C289C" w:rsidRPr="00E93C3F" w:rsidTr="00F202EB">
        <w:tc>
          <w:tcPr>
            <w:tcW w:w="3227" w:type="dxa"/>
            <w:vMerge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3E5893" w:rsidRDefault="004C289C" w:rsidP="00F202E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F5259B">
              <w:rPr>
                <w:rFonts w:ascii="Times New Roman" w:hAnsi="Times New Roman"/>
                <w:lang w:val="uk-UA"/>
              </w:rPr>
              <w:t>Письмовий переклад.</w:t>
            </w:r>
          </w:p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12,13,16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C289C" w:rsidRPr="00E93C3F" w:rsidTr="00F202EB">
        <w:tc>
          <w:tcPr>
            <w:tcW w:w="3227" w:type="dxa"/>
            <w:vMerge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12D7A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F5259B">
              <w:rPr>
                <w:rFonts w:ascii="Times New Roman" w:hAnsi="Times New Roman"/>
                <w:lang w:val="uk-UA"/>
              </w:rPr>
              <w:t>Реферування та резюмування повідомлення з ВМ на ПМ.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1, 4,6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, 12,13, 17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4C289C" w:rsidRDefault="00D76AE1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4C289C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4C289C">
              <w:rPr>
                <w:rFonts w:ascii="Times New Roman" w:hAnsi="Times New Roman" w:cs="Times New Roman"/>
                <w:lang w:val="uk-UA"/>
              </w:rPr>
              <w:t>и</w:t>
            </w:r>
            <w:r w:rsidR="004C289C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C289C" w:rsidRPr="000A05A0" w:rsidTr="00F202EB">
        <w:tc>
          <w:tcPr>
            <w:tcW w:w="3227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proofErr w:type="spellStart"/>
            <w:r w:rsidRPr="00F5259B">
              <w:rPr>
                <w:rFonts w:ascii="Times New Roman" w:hAnsi="Times New Roman"/>
                <w:lang w:val="uk-UA"/>
              </w:rPr>
              <w:t>Мнемотичні</w:t>
            </w:r>
            <w:proofErr w:type="spellEnd"/>
            <w:r w:rsidRPr="00F5259B">
              <w:rPr>
                <w:rFonts w:ascii="Times New Roman" w:hAnsi="Times New Roman"/>
                <w:lang w:val="uk-UA"/>
              </w:rPr>
              <w:t xml:space="preserve"> тренування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Pr="003E5893" w:rsidRDefault="004C289C" w:rsidP="00A12D7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</w:t>
            </w:r>
            <w:r w:rsidR="00A12D7A">
              <w:rPr>
                <w:rFonts w:ascii="Times New Roman" w:hAnsi="Times New Roman" w:cs="Times New Roman"/>
                <w:lang w:val="uk-UA"/>
              </w:rPr>
              <w:t>2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A12D7A">
              <w:rPr>
                <w:rFonts w:ascii="Times New Roman" w:hAnsi="Times New Roman" w:cs="Times New Roman"/>
                <w:lang w:val="uk-UA"/>
              </w:rPr>
              <w:t>и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17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Виконання тренувальних вправ, виконання та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підготовка перекладів</w:t>
            </w:r>
          </w:p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видів завдань)</w:t>
            </w:r>
          </w:p>
        </w:tc>
      </w:tr>
      <w:tr w:rsidR="004C289C" w:rsidRPr="00F153A1" w:rsidTr="00F202EB">
        <w:tc>
          <w:tcPr>
            <w:tcW w:w="3227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F5259B" w:rsidRDefault="004C289C" w:rsidP="00F202EB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5: </w:t>
            </w:r>
            <w:r w:rsidRPr="00F5259B">
              <w:rPr>
                <w:rFonts w:ascii="Times New Roman" w:hAnsi="Times New Roman"/>
                <w:lang w:val="uk-UA"/>
              </w:rPr>
              <w:t>Перекладацький скоропис</w:t>
            </w:r>
          </w:p>
          <w:p w:rsidR="004C289C" w:rsidRPr="003E5893" w:rsidRDefault="004C289C" w:rsidP="00A12D7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A12D7A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A12D7A">
              <w:rPr>
                <w:rFonts w:ascii="Times New Roman" w:hAnsi="Times New Roman" w:cs="Times New Roman"/>
                <w:lang w:val="uk-UA"/>
              </w:rPr>
              <w:t>и</w:t>
            </w:r>
            <w:r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4C289C" w:rsidRDefault="00D76AE1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4C289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C289C" w:rsidRPr="00033232">
              <w:rPr>
                <w:rFonts w:ascii="Times New Roman" w:hAnsi="Times New Roman" w:cs="Times New Roman"/>
                <w:lang w:val="uk-UA"/>
              </w:rPr>
              <w:t>бал</w:t>
            </w:r>
            <w:r w:rsidR="004C289C">
              <w:rPr>
                <w:rFonts w:ascii="Times New Roman" w:hAnsi="Times New Roman" w:cs="Times New Roman"/>
                <w:lang w:val="uk-UA"/>
              </w:rPr>
              <w:t>и</w:t>
            </w:r>
            <w:r w:rsidR="004C289C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C289C" w:rsidRPr="00F153A1" w:rsidTr="00F202EB">
        <w:tc>
          <w:tcPr>
            <w:tcW w:w="3227" w:type="dxa"/>
            <w:vMerge w:val="restart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4C289C" w:rsidRPr="003E5893" w:rsidRDefault="00ED1FFA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="004C289C" w:rsidRPr="00070270">
                <w:rPr>
                  <w:rStyle w:val="aa"/>
                  <w:lang w:val="uk-UA"/>
                </w:rPr>
                <w:t>http://www.kspu.edu/forstudent/shedule.aspx</w:t>
              </w:r>
            </w:hyperlink>
            <w:r w:rsidR="004C289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Pr="003E5893" w:rsidRDefault="000A638A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4C289C" w:rsidRPr="003E5893" w:rsidRDefault="00CC5CF4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4C289C" w:rsidRPr="00F317CA" w:rsidRDefault="004C289C" w:rsidP="00F202EB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F317CA">
              <w:rPr>
                <w:rFonts w:ascii="Times New Roman" w:hAnsi="Times New Roman"/>
                <w:lang w:val="uk-UA"/>
              </w:rPr>
              <w:t>Усний послідовний по фразовий переклад, переклад «з листа», двосторонній переклад.</w:t>
            </w:r>
          </w:p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4C289C" w:rsidRPr="00033232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C289C" w:rsidRPr="00F153A1" w:rsidTr="00F202EB">
        <w:tc>
          <w:tcPr>
            <w:tcW w:w="3227" w:type="dxa"/>
            <w:vMerge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Перекладацький скоропис</w:t>
            </w:r>
          </w:p>
          <w:p w:rsidR="004C289C" w:rsidRPr="003E5893" w:rsidRDefault="004C289C" w:rsidP="00CC5CF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CC5CF4">
              <w:rPr>
                <w:rFonts w:ascii="Times New Roman" w:hAnsi="Times New Roman" w:cs="Times New Roman"/>
                <w:lang w:val="uk-UA"/>
              </w:rPr>
              <w:t>2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роботи)</w:t>
            </w:r>
          </w:p>
        </w:tc>
        <w:tc>
          <w:tcPr>
            <w:tcW w:w="1418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6</w:t>
            </w:r>
          </w:p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4C289C" w:rsidRPr="00A26429" w:rsidRDefault="004C289C" w:rsidP="00F202EB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4C289C" w:rsidRDefault="00D76AE1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4C289C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4C289C"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C289C" w:rsidRPr="00F153A1" w:rsidTr="00F202EB">
        <w:tc>
          <w:tcPr>
            <w:tcW w:w="3227" w:type="dxa"/>
            <w:vMerge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C05655">
              <w:rPr>
                <w:rFonts w:ascii="Times New Roman" w:hAnsi="Times New Roman"/>
                <w:lang w:val="uk-UA"/>
              </w:rPr>
              <w:t>Письмовий переклад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4C289C" w:rsidRPr="003E5893" w:rsidRDefault="00A12D7A" w:rsidP="00A12D7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(4 </w:t>
            </w:r>
            <w:r w:rsidR="004C289C">
              <w:rPr>
                <w:rFonts w:ascii="Times New Roman" w:hAnsi="Times New Roman" w:cs="Times New Roman"/>
                <w:lang w:val="uk-UA"/>
              </w:rPr>
              <w:t>години аудиторної роботи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4C289C" w:rsidRPr="00F153A1" w:rsidTr="00F202EB">
        <w:tc>
          <w:tcPr>
            <w:tcW w:w="3227" w:type="dxa"/>
            <w:vMerge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Зняття міжмовної інтерференції</w:t>
            </w:r>
          </w:p>
          <w:p w:rsidR="004C289C" w:rsidRPr="003E5893" w:rsidRDefault="004C289C" w:rsidP="00CC5CF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CC5CF4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4C289C" w:rsidRPr="005C3C5E" w:rsidRDefault="004C289C" w:rsidP="00F202EB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Виконання вправ на зняття міжмовної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інтрференції</w:t>
            </w:r>
            <w:proofErr w:type="spellEnd"/>
          </w:p>
        </w:tc>
        <w:tc>
          <w:tcPr>
            <w:tcW w:w="1851" w:type="dxa"/>
          </w:tcPr>
          <w:p w:rsidR="004C289C" w:rsidRDefault="00D76AE1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4C289C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4C289C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RPr="00F153A1" w:rsidTr="00F202EB">
        <w:tc>
          <w:tcPr>
            <w:tcW w:w="3227" w:type="dxa"/>
            <w:vMerge w:val="restart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C05655" w:rsidRDefault="004C289C" w:rsidP="00F202EB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C05655">
              <w:rPr>
                <w:rFonts w:ascii="Times New Roman" w:hAnsi="Times New Roman"/>
                <w:lang w:val="uk-UA"/>
              </w:rPr>
              <w:t>Реферування та резюмування повідомлення з ВМ на ПМ.</w:t>
            </w:r>
          </w:p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C289C" w:rsidRPr="00F153A1" w:rsidTr="00F202EB">
        <w:tc>
          <w:tcPr>
            <w:tcW w:w="3227" w:type="dxa"/>
            <w:vMerge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Перекладацький скоропис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Pr="003E5893" w:rsidRDefault="004C289C" w:rsidP="00CC5CF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CC5CF4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6</w:t>
            </w:r>
          </w:p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4C289C" w:rsidRPr="00A26429" w:rsidRDefault="004C289C" w:rsidP="00F202EB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RPr="00F153A1" w:rsidTr="00F202EB">
        <w:tc>
          <w:tcPr>
            <w:tcW w:w="3227" w:type="dxa"/>
            <w:vMerge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C05655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Pr="00C05655">
              <w:rPr>
                <w:rFonts w:ascii="Times New Roman" w:hAnsi="Times New Roman"/>
                <w:lang w:val="uk-UA"/>
              </w:rPr>
              <w:t>Перекладацький скоропис</w:t>
            </w:r>
          </w:p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RPr="00F153A1" w:rsidTr="00F202EB">
        <w:tc>
          <w:tcPr>
            <w:tcW w:w="3227" w:type="dxa"/>
            <w:vMerge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 xml:space="preserve">Зняття міжмовної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інтерфереції</w:t>
            </w:r>
            <w:proofErr w:type="spellEnd"/>
          </w:p>
          <w:p w:rsidR="004C289C" w:rsidRPr="003E5893" w:rsidRDefault="004C289C" w:rsidP="00CC5CF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CC5CF4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4C289C" w:rsidRPr="00FF1F24" w:rsidRDefault="004C289C" w:rsidP="00F202EB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Виконання вправ на зняття міжмовної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інтрференції</w:t>
            </w:r>
            <w:proofErr w:type="spellEnd"/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15081" w:type="dxa"/>
            <w:gridSpan w:val="6"/>
          </w:tcPr>
          <w:p w:rsidR="004C289C" w:rsidRPr="009334C0" w:rsidRDefault="00CC5CF4" w:rsidP="00F202EB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Модуль 3</w:t>
            </w:r>
            <w:r w:rsidR="004C289C"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C28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перекладацького нотування.</w:t>
            </w:r>
          </w:p>
        </w:tc>
      </w:tr>
      <w:tr w:rsidR="004C289C" w:rsidTr="00F202EB">
        <w:tc>
          <w:tcPr>
            <w:tcW w:w="3227" w:type="dxa"/>
            <w:vMerge w:val="restart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4C289C" w:rsidRPr="003E5893" w:rsidRDefault="00ED1FFA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="004C289C" w:rsidRPr="00070270">
                <w:rPr>
                  <w:rStyle w:val="aa"/>
                  <w:lang w:val="uk-UA"/>
                </w:rPr>
                <w:t>http://www.kspu.edu/forstudent/shedule.aspx</w:t>
              </w:r>
            </w:hyperlink>
            <w:r w:rsidR="004C289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Pr="003E5893" w:rsidRDefault="000A638A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10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lastRenderedPageBreak/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Смисловий аналіз</w:t>
            </w:r>
          </w:p>
          <w:p w:rsidR="004C289C" w:rsidRDefault="004C289C" w:rsidP="00D76A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D76AE1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Default="004C289C" w:rsidP="00F202EB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11839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 xml:space="preserve">изначення основних прийомів смислового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аналізу;</w:t>
            </w:r>
          </w:p>
          <w:p w:rsidR="004C289C" w:rsidRDefault="004C289C" w:rsidP="00F202EB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Проведення смислового аналізу , застосовуючи прийом образного слова;</w:t>
            </w:r>
          </w:p>
          <w:p w:rsidR="004C289C" w:rsidRDefault="004C289C" w:rsidP="00F202EB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Лексична трансформація компресії словосполучення;</w:t>
            </w:r>
          </w:p>
          <w:p w:rsidR="004C289C" w:rsidRPr="00811839" w:rsidRDefault="004C289C" w:rsidP="00F202EB">
            <w:pPr>
              <w:pStyle w:val="a6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  <w:vMerge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Pr="009E69C3" w:rsidRDefault="004C289C" w:rsidP="00F202EB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Скорочення та скорочений літерний запис</w:t>
            </w:r>
          </w:p>
          <w:p w:rsidR="004C289C" w:rsidRPr="009E69C3" w:rsidRDefault="004C289C" w:rsidP="00F202EB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4C289C" w:rsidRPr="009E69C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9F2D4A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C289C" w:rsidRPr="009F2D4A" w:rsidRDefault="004C289C" w:rsidP="00F202E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Оволодіння техніками скороченого літерного запису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  <w:vMerge w:val="restart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Принцип вертикального розташування записів</w:t>
            </w:r>
          </w:p>
          <w:p w:rsidR="004C289C" w:rsidRPr="009E69C3" w:rsidRDefault="004C289C" w:rsidP="00D76A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D76AE1">
              <w:rPr>
                <w:rFonts w:ascii="Times New Roman" w:hAnsi="Times New Roman" w:cs="Times New Roman"/>
                <w:lang w:val="uk-UA"/>
              </w:rPr>
              <w:t>3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9F2D4A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принципів «</w:t>
            </w:r>
            <w:proofErr w:type="spellStart"/>
            <w:r w:rsidRPr="009F2D4A">
              <w:rPr>
                <w:rFonts w:ascii="Times New Roman" w:hAnsi="Times New Roman" w:cs="Times New Roman"/>
                <w:lang w:val="uk-UA"/>
              </w:rPr>
              <w:t>вертикалізму</w:t>
            </w:r>
            <w:proofErr w:type="spellEnd"/>
            <w:r w:rsidRPr="009F2D4A">
              <w:rPr>
                <w:rFonts w:ascii="Times New Roman" w:hAnsi="Times New Roman" w:cs="Times New Roman"/>
                <w:lang w:val="uk-UA"/>
              </w:rPr>
              <w:t>» у перекладацькому нотуванні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RPr="009334C0" w:rsidTr="00F202EB">
        <w:tc>
          <w:tcPr>
            <w:tcW w:w="3227" w:type="dxa"/>
            <w:vMerge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Фіксація групи підмету та групи присудку</w:t>
            </w:r>
          </w:p>
          <w:p w:rsidR="004C289C" w:rsidRDefault="004C289C" w:rsidP="00F202EB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9F2D4A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Тренування вмінь фіксації групи підмету та групи присудку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4C289C" w:rsidRPr="003E5893" w:rsidRDefault="00ED1FFA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r w:rsidR="004C289C" w:rsidRPr="00070270">
                <w:rPr>
                  <w:rStyle w:val="aa"/>
                  <w:lang w:val="uk-UA"/>
                </w:rPr>
                <w:t>http://www.kspu.edu/forstudent/shedule.aspx</w:t>
              </w:r>
            </w:hyperlink>
            <w:r w:rsidR="004C289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Pr="003E5893" w:rsidRDefault="00A12D7A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4C289C" w:rsidRDefault="00CC5CF4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4C289C">
              <w:rPr>
                <w:rFonts w:ascii="Times New Roman" w:hAnsi="Times New Roman" w:cs="Times New Roman"/>
                <w:lang w:val="uk-UA"/>
              </w:rPr>
              <w:t>0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Фіксація складносурядних речень</w:t>
            </w:r>
          </w:p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9F2D4A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особливостей фіксації складносурядних речень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Фіксація складносурядних речень </w:t>
            </w:r>
          </w:p>
          <w:p w:rsidR="004C289C" w:rsidRDefault="00CC5CF4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4C289C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4C289C" w:rsidRPr="00DA39B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DC7E0D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особливостей фіксації складносурядних речень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Pr="00DA39BA" w:rsidRDefault="004C289C" w:rsidP="00F202EB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Функції відособлення у перекладацькому нотуванні</w:t>
            </w:r>
          </w:p>
          <w:p w:rsidR="004C289C" w:rsidRPr="00DA39BA" w:rsidRDefault="004C289C" w:rsidP="00F202EB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4C289C" w:rsidRPr="009E69C3" w:rsidRDefault="004C289C" w:rsidP="00D76A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D76AE1">
              <w:rPr>
                <w:rFonts w:ascii="Times New Roman" w:hAnsi="Times New Roman" w:cs="Times New Roman"/>
                <w:lang w:val="uk-UA"/>
              </w:rPr>
              <w:t>3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F1458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Види, функції та особливості фіксації відособлень у перекладацькому нотуванні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Функції відособлення у перекладацькому нотуванні</w:t>
            </w:r>
          </w:p>
          <w:p w:rsidR="004C289C" w:rsidRDefault="004C289C" w:rsidP="00D76A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CC5CF4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F14583" w:rsidRDefault="004C289C" w:rsidP="00F202EB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Види, функції та особливості фіксації відособлень у перекладацькому нотуванні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Функція двокрапки у записах. Вказівка мети.</w:t>
            </w:r>
          </w:p>
          <w:p w:rsidR="004C289C" w:rsidRPr="009E69C3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F1458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Функція двокрапки в системі перекладацького нотування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Pr="00642DFA" w:rsidRDefault="004C289C" w:rsidP="00F202EB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Функція двокрапки у записах. Вказівка мети.</w:t>
            </w:r>
          </w:p>
          <w:p w:rsidR="004C289C" w:rsidRPr="00DA39BA" w:rsidRDefault="004C289C" w:rsidP="00D76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CC5CF4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A22CFA" w:rsidRDefault="004C289C" w:rsidP="00F202EB">
            <w:pPr>
              <w:jc w:val="both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Функція двокрапки в системі перекладацького нотування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Вираження причинно-наслідкових відносин у перекладацькому нотуванні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Default="00D76AE1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4C289C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F1458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Тренування фіксації причинно-наслідкових відносин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RPr="004B0D0D" w:rsidTr="00F202EB">
        <w:tc>
          <w:tcPr>
            <w:tcW w:w="3227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Вираження умовних відносин. Вираження допустових відносин у перекладацькому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нотувнні</w:t>
            </w:r>
            <w:proofErr w:type="spellEnd"/>
          </w:p>
          <w:p w:rsidR="004C289C" w:rsidRPr="00227109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CC5CF4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4C289C" w:rsidRPr="009E69C3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F14583" w:rsidRDefault="004C289C" w:rsidP="00F202EB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Тренування фіксації умовних та допустових відносин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</w:tbl>
    <w:p w:rsidR="004C289C" w:rsidRDefault="004C289C" w:rsidP="004C2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4C289C" w:rsidRPr="00180C60" w:rsidTr="00F202EB">
        <w:tc>
          <w:tcPr>
            <w:tcW w:w="3227" w:type="dxa"/>
          </w:tcPr>
          <w:p w:rsidR="004C289C" w:rsidRPr="00180C60" w:rsidRDefault="004C289C" w:rsidP="00F20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4C289C" w:rsidRPr="00180C60" w:rsidRDefault="004C289C" w:rsidP="00F20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4C289C" w:rsidRPr="00180C60" w:rsidRDefault="004C289C" w:rsidP="00F20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4C289C" w:rsidRPr="00180C60" w:rsidRDefault="004C289C" w:rsidP="00F20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4C289C" w:rsidRPr="00180C60" w:rsidRDefault="004C289C" w:rsidP="00F20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4C289C" w:rsidRPr="00180C60" w:rsidRDefault="004C289C" w:rsidP="00F20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4C289C" w:rsidRPr="00B348FF" w:rsidTr="00F202EB">
        <w:tc>
          <w:tcPr>
            <w:tcW w:w="15081" w:type="dxa"/>
            <w:gridSpan w:val="6"/>
          </w:tcPr>
          <w:p w:rsidR="004C289C" w:rsidRPr="00B348FF" w:rsidRDefault="004C289C" w:rsidP="00F202E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</w:t>
            </w:r>
            <w:r w:rsidR="00CC5C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усного та письмового перекладу.</w:t>
            </w:r>
          </w:p>
        </w:tc>
      </w:tr>
      <w:tr w:rsidR="004C289C" w:rsidRPr="00033232" w:rsidTr="00F202EB">
        <w:tc>
          <w:tcPr>
            <w:tcW w:w="3227" w:type="dxa"/>
            <w:vMerge w:val="restart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4C289C" w:rsidRPr="003E5893" w:rsidRDefault="00ED1FFA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6" w:history="1">
              <w:r w:rsidR="004C289C" w:rsidRPr="00070270">
                <w:rPr>
                  <w:rStyle w:val="aa"/>
                  <w:lang w:val="uk-UA"/>
                </w:rPr>
                <w:t>http://www.kspu.edu/forstudent/shedule.aspx</w:t>
              </w:r>
            </w:hyperlink>
            <w:r w:rsidR="004C289C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4C289C" w:rsidRPr="003E5893" w:rsidRDefault="00A12D7A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F5259B" w:rsidRDefault="004C289C" w:rsidP="00F202EB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F5259B">
              <w:rPr>
                <w:rFonts w:ascii="Times New Roman" w:hAnsi="Times New Roman"/>
                <w:lang w:val="uk-UA"/>
              </w:rPr>
              <w:t>Усний послідовний по фразовий переклад, переклад «з листа», двосторонній переклад.</w:t>
            </w:r>
          </w:p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4638D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1,4,6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4C289C" w:rsidRPr="00F153A1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4C289C" w:rsidRDefault="00D76AE1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4C289C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4C289C">
              <w:rPr>
                <w:rFonts w:ascii="Times New Roman" w:hAnsi="Times New Roman" w:cs="Times New Roman"/>
                <w:lang w:val="uk-UA"/>
              </w:rPr>
              <w:t>и</w:t>
            </w:r>
            <w:r w:rsidR="004C289C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Pr="00033232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C289C" w:rsidTr="00F202EB">
        <w:tc>
          <w:tcPr>
            <w:tcW w:w="3227" w:type="dxa"/>
            <w:vMerge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3E5893" w:rsidRDefault="004C289C" w:rsidP="00F202E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F5259B">
              <w:rPr>
                <w:rFonts w:ascii="Times New Roman" w:hAnsi="Times New Roman"/>
                <w:lang w:val="uk-UA"/>
              </w:rPr>
              <w:t>Письмовий переклад.</w:t>
            </w:r>
          </w:p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12,13,16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C289C" w:rsidTr="00F202EB">
        <w:tc>
          <w:tcPr>
            <w:tcW w:w="3227" w:type="dxa"/>
            <w:vMerge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76AE1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F5259B">
              <w:rPr>
                <w:rFonts w:ascii="Times New Roman" w:hAnsi="Times New Roman"/>
                <w:lang w:val="uk-UA"/>
              </w:rPr>
              <w:t>Реферування та резюмування повідомлення з ВМ на ПМ.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1, 4,6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, 12,13, 17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4C289C" w:rsidRDefault="00D76AE1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4C289C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4C289C">
              <w:rPr>
                <w:rFonts w:ascii="Times New Roman" w:hAnsi="Times New Roman" w:cs="Times New Roman"/>
                <w:lang w:val="uk-UA"/>
              </w:rPr>
              <w:t>и</w:t>
            </w:r>
            <w:r w:rsidR="004C289C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C289C" w:rsidTr="00F202EB">
        <w:tc>
          <w:tcPr>
            <w:tcW w:w="3227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proofErr w:type="spellStart"/>
            <w:r w:rsidRPr="00F5259B">
              <w:rPr>
                <w:rFonts w:ascii="Times New Roman" w:hAnsi="Times New Roman"/>
                <w:lang w:val="uk-UA"/>
              </w:rPr>
              <w:t>Мнемотичні</w:t>
            </w:r>
            <w:proofErr w:type="spellEnd"/>
            <w:r w:rsidRPr="00F5259B">
              <w:rPr>
                <w:rFonts w:ascii="Times New Roman" w:hAnsi="Times New Roman"/>
                <w:lang w:val="uk-UA"/>
              </w:rPr>
              <w:t xml:space="preserve"> тренування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C289C" w:rsidTr="00F202EB">
        <w:tc>
          <w:tcPr>
            <w:tcW w:w="3227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F5259B" w:rsidRDefault="004C289C" w:rsidP="00F202EB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5: </w:t>
            </w:r>
            <w:r w:rsidRPr="00F5259B">
              <w:rPr>
                <w:rFonts w:ascii="Times New Roman" w:hAnsi="Times New Roman"/>
                <w:lang w:val="uk-UA"/>
              </w:rPr>
              <w:t>Перекладацький скоропис</w:t>
            </w:r>
          </w:p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4C289C" w:rsidRDefault="00D76AE1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4C289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C289C" w:rsidRPr="00033232">
              <w:rPr>
                <w:rFonts w:ascii="Times New Roman" w:hAnsi="Times New Roman" w:cs="Times New Roman"/>
                <w:lang w:val="uk-UA"/>
              </w:rPr>
              <w:t>бал</w:t>
            </w:r>
            <w:r w:rsidR="004C289C">
              <w:rPr>
                <w:rFonts w:ascii="Times New Roman" w:hAnsi="Times New Roman" w:cs="Times New Roman"/>
                <w:lang w:val="uk-UA"/>
              </w:rPr>
              <w:t>и</w:t>
            </w:r>
            <w:r w:rsidR="004C289C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C289C" w:rsidRPr="00033232" w:rsidTr="00F202EB">
        <w:tc>
          <w:tcPr>
            <w:tcW w:w="3227" w:type="dxa"/>
            <w:vMerge w:val="restart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4C289C" w:rsidRPr="003E5893" w:rsidRDefault="00ED1FFA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7" w:history="1">
              <w:r w:rsidR="004C289C" w:rsidRPr="00070270">
                <w:rPr>
                  <w:rStyle w:val="aa"/>
                  <w:lang w:val="uk-UA"/>
                </w:rPr>
                <w:t>http://www.kspu.edu/forstudent/shedule.aspx</w:t>
              </w:r>
            </w:hyperlink>
            <w:r w:rsidR="004C289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Pr="003E5893" w:rsidRDefault="00A12D7A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4C289C" w:rsidRPr="003E5893" w:rsidRDefault="00CC5CF4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4C289C" w:rsidRPr="00F317CA" w:rsidRDefault="004C289C" w:rsidP="00F202EB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F317CA">
              <w:rPr>
                <w:rFonts w:ascii="Times New Roman" w:hAnsi="Times New Roman"/>
                <w:lang w:val="uk-UA"/>
              </w:rPr>
              <w:t>Усний послідовний по фразовий переклад, переклад «з листа», двосторонній переклад.</w:t>
            </w:r>
          </w:p>
          <w:p w:rsidR="004C289C" w:rsidRPr="003E5893" w:rsidRDefault="004C289C" w:rsidP="00D76AE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D76AE1">
              <w:rPr>
                <w:rFonts w:ascii="Times New Roman" w:hAnsi="Times New Roman" w:cs="Times New Roman"/>
                <w:lang w:val="uk-UA"/>
              </w:rPr>
              <w:t>2 години</w:t>
            </w:r>
            <w:r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4C289C" w:rsidRPr="00033232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C289C" w:rsidTr="00F202EB">
        <w:tc>
          <w:tcPr>
            <w:tcW w:w="3227" w:type="dxa"/>
            <w:vMerge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Перекладацький скоропис</w:t>
            </w:r>
          </w:p>
          <w:p w:rsidR="004C289C" w:rsidRPr="003E5893" w:rsidRDefault="004C289C" w:rsidP="00CC5CF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CC5CF4">
              <w:rPr>
                <w:rFonts w:ascii="Times New Roman" w:hAnsi="Times New Roman" w:cs="Times New Roman"/>
                <w:lang w:val="uk-UA"/>
              </w:rPr>
              <w:t>1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роботи)</w:t>
            </w:r>
          </w:p>
        </w:tc>
        <w:tc>
          <w:tcPr>
            <w:tcW w:w="1418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6</w:t>
            </w:r>
          </w:p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4C289C" w:rsidRPr="00A26429" w:rsidRDefault="004C289C" w:rsidP="00F202EB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4C289C" w:rsidRDefault="00D76AE1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4C289C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4C289C"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C289C" w:rsidTr="00F202EB">
        <w:tc>
          <w:tcPr>
            <w:tcW w:w="3227" w:type="dxa"/>
            <w:vMerge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C05655">
              <w:rPr>
                <w:rFonts w:ascii="Times New Roman" w:hAnsi="Times New Roman"/>
                <w:lang w:val="uk-UA"/>
              </w:rPr>
              <w:t>Письмовий переклад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4C289C" w:rsidRPr="003E5893" w:rsidRDefault="00D76AE1" w:rsidP="00D76AE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4C289C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="004C289C"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4C289C" w:rsidTr="00F202EB">
        <w:tc>
          <w:tcPr>
            <w:tcW w:w="3227" w:type="dxa"/>
            <w:vMerge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Зняття міжмовної інтерференції</w:t>
            </w:r>
          </w:p>
          <w:p w:rsidR="004C289C" w:rsidRPr="003E5893" w:rsidRDefault="004C289C" w:rsidP="00CC5CF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CC5CF4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4C289C" w:rsidRPr="005C3C5E" w:rsidRDefault="004C289C" w:rsidP="00F202EB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Виконання вправ на зняття міжмовної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інтрференції</w:t>
            </w:r>
            <w:proofErr w:type="spellEnd"/>
          </w:p>
        </w:tc>
        <w:tc>
          <w:tcPr>
            <w:tcW w:w="1851" w:type="dxa"/>
          </w:tcPr>
          <w:p w:rsidR="004C289C" w:rsidRDefault="00D76AE1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4C289C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4C289C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  <w:vMerge w:val="restart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C05655" w:rsidRDefault="004C289C" w:rsidP="00F202EB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C05655">
              <w:rPr>
                <w:rFonts w:ascii="Times New Roman" w:hAnsi="Times New Roman"/>
                <w:lang w:val="uk-UA"/>
              </w:rPr>
              <w:t>Реферування та резюмування повідомлення з ВМ на ПМ.</w:t>
            </w:r>
          </w:p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C289C" w:rsidRPr="003E5893" w:rsidRDefault="004C289C" w:rsidP="00D76AE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D76AE1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D76AE1">
              <w:rPr>
                <w:rFonts w:ascii="Times New Roman" w:hAnsi="Times New Roman" w:cs="Times New Roman"/>
                <w:lang w:val="uk-UA"/>
              </w:rPr>
              <w:t>и</w:t>
            </w:r>
            <w:r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C289C" w:rsidTr="00F202EB">
        <w:tc>
          <w:tcPr>
            <w:tcW w:w="3227" w:type="dxa"/>
            <w:vMerge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Перекладацький скоропис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Pr="003E5893" w:rsidRDefault="004C289C" w:rsidP="00CC5CF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CC5CF4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6</w:t>
            </w:r>
          </w:p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4C289C" w:rsidRPr="00A26429" w:rsidRDefault="004C289C" w:rsidP="00F202EB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  <w:vMerge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C05655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Pr="00C05655">
              <w:rPr>
                <w:rFonts w:ascii="Times New Roman" w:hAnsi="Times New Roman"/>
                <w:lang w:val="uk-UA"/>
              </w:rPr>
              <w:t>Перекладацький скоропис</w:t>
            </w:r>
          </w:p>
          <w:p w:rsidR="004C289C" w:rsidRPr="003E5893" w:rsidRDefault="004C289C" w:rsidP="00D76AE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D76AE1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D76AE1">
              <w:rPr>
                <w:rFonts w:ascii="Times New Roman" w:hAnsi="Times New Roman" w:cs="Times New Roman"/>
                <w:lang w:val="uk-UA"/>
              </w:rPr>
              <w:t>и</w:t>
            </w:r>
            <w:r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  <w:vMerge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 xml:space="preserve">Зняття міжмовної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інтерфереції</w:t>
            </w:r>
            <w:proofErr w:type="spellEnd"/>
          </w:p>
          <w:p w:rsidR="004C289C" w:rsidRPr="003E5893" w:rsidRDefault="004C289C" w:rsidP="00CC5CF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 (</w:t>
            </w:r>
            <w:r w:rsidR="00CC5CF4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самостійна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робота</w:t>
            </w:r>
          </w:p>
        </w:tc>
        <w:tc>
          <w:tcPr>
            <w:tcW w:w="1789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Ос. 1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Дод. 13</w:t>
            </w:r>
          </w:p>
        </w:tc>
        <w:tc>
          <w:tcPr>
            <w:tcW w:w="2685" w:type="dxa"/>
          </w:tcPr>
          <w:p w:rsidR="004C289C" w:rsidRPr="00FF1F24" w:rsidRDefault="004C289C" w:rsidP="00F202EB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 xml:space="preserve">Виконання вправ на 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 xml:space="preserve">зняття міжмовної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інтрференції</w:t>
            </w:r>
            <w:proofErr w:type="spellEnd"/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(виконання усіх видів завдань)</w:t>
            </w:r>
          </w:p>
        </w:tc>
      </w:tr>
      <w:tr w:rsidR="004C289C" w:rsidRPr="009334C0" w:rsidTr="00F202EB">
        <w:tc>
          <w:tcPr>
            <w:tcW w:w="15081" w:type="dxa"/>
            <w:gridSpan w:val="6"/>
          </w:tcPr>
          <w:p w:rsidR="004C289C" w:rsidRPr="009334C0" w:rsidRDefault="004C289C" w:rsidP="00F202EB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перекладацького нотування.</w:t>
            </w:r>
          </w:p>
        </w:tc>
      </w:tr>
      <w:tr w:rsidR="004C289C" w:rsidTr="00F202EB">
        <w:tc>
          <w:tcPr>
            <w:tcW w:w="3227" w:type="dxa"/>
            <w:vMerge w:val="restart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4C289C" w:rsidRPr="003E5893" w:rsidRDefault="00ED1FFA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8" w:history="1">
              <w:r w:rsidR="004C289C" w:rsidRPr="00070270">
                <w:rPr>
                  <w:rStyle w:val="aa"/>
                  <w:lang w:val="uk-UA"/>
                </w:rPr>
                <w:t>http://www.kspu.edu/forstudent/shedule.aspx</w:t>
              </w:r>
            </w:hyperlink>
            <w:r w:rsidR="004C289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Pr="003E5893" w:rsidRDefault="00A12D7A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Pr="00B909AB" w:rsidRDefault="004C289C" w:rsidP="00F202EB">
            <w:pPr>
              <w:jc w:val="both"/>
              <w:rPr>
                <w:rFonts w:ascii="Times New Roman" w:hAnsi="Times New Roman" w:cs="Times New Roman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Зіставлення</w:t>
            </w:r>
          </w:p>
          <w:p w:rsidR="004C289C" w:rsidRDefault="004C289C" w:rsidP="00D76A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D76AE1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година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Default="004C289C" w:rsidP="00F202EB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11839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>изначення основних прийомів смислового аналізу;</w:t>
            </w:r>
          </w:p>
          <w:p w:rsidR="004C289C" w:rsidRDefault="004C289C" w:rsidP="00F202EB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Проведення смислового аналізу , застосовуючи прийом образного слова;</w:t>
            </w:r>
          </w:p>
          <w:p w:rsidR="004C289C" w:rsidRDefault="004C289C" w:rsidP="00F202EB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Лексична трансформація компресії словосполучення;</w:t>
            </w:r>
          </w:p>
          <w:p w:rsidR="004C289C" w:rsidRPr="00811839" w:rsidRDefault="004C289C" w:rsidP="00F202EB">
            <w:pPr>
              <w:pStyle w:val="a6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  <w:vMerge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Pr="009E69C3" w:rsidRDefault="004C289C" w:rsidP="00F202EB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Нотування питальних, окличних, заперечних речень</w:t>
            </w:r>
          </w:p>
          <w:p w:rsidR="004C289C" w:rsidRPr="009E69C3" w:rsidRDefault="004C289C" w:rsidP="00F202EB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4C289C" w:rsidRPr="009E69C3" w:rsidRDefault="004C289C" w:rsidP="00D76A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D76AE1">
              <w:rPr>
                <w:rFonts w:ascii="Times New Roman" w:hAnsi="Times New Roman" w:cs="Times New Roman"/>
                <w:lang w:val="uk-UA"/>
              </w:rPr>
              <w:t>3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9F2D4A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C289C" w:rsidRPr="009F2D4A" w:rsidRDefault="004C289C" w:rsidP="00F202E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Оволодіння техніками скороченого літерного запису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  <w:vMerge w:val="restart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Лінії-виноски</w:t>
            </w:r>
          </w:p>
          <w:p w:rsidR="004C289C" w:rsidRPr="009E69C3" w:rsidRDefault="004C289C" w:rsidP="00D76A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D76AE1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година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9F2D4A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принципів «</w:t>
            </w:r>
            <w:proofErr w:type="spellStart"/>
            <w:r w:rsidRPr="009F2D4A">
              <w:rPr>
                <w:rFonts w:ascii="Times New Roman" w:hAnsi="Times New Roman" w:cs="Times New Roman"/>
                <w:lang w:val="uk-UA"/>
              </w:rPr>
              <w:t>вертикалізму</w:t>
            </w:r>
            <w:proofErr w:type="spellEnd"/>
            <w:r w:rsidRPr="009F2D4A">
              <w:rPr>
                <w:rFonts w:ascii="Times New Roman" w:hAnsi="Times New Roman" w:cs="Times New Roman"/>
                <w:lang w:val="uk-UA"/>
              </w:rPr>
              <w:t>» у перекладацькому нотуванні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  <w:vMerge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Символи</w:t>
            </w:r>
          </w:p>
          <w:p w:rsidR="004C289C" w:rsidRDefault="004C289C" w:rsidP="00F202EB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4C289C" w:rsidRDefault="004C289C" w:rsidP="00D76A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D76AE1">
              <w:rPr>
                <w:rFonts w:ascii="Times New Roman" w:hAnsi="Times New Roman" w:cs="Times New Roman"/>
                <w:lang w:val="uk-UA"/>
              </w:rPr>
              <w:t>3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9F2D4A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Тренування вмінь фіксації групи підмету та групи присудку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4C289C" w:rsidRPr="003E5893" w:rsidRDefault="00ED1FFA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9" w:history="1">
              <w:r w:rsidR="004C289C" w:rsidRPr="00070270">
                <w:rPr>
                  <w:rStyle w:val="aa"/>
                  <w:lang w:val="uk-UA"/>
                </w:rPr>
                <w:t>http://www.kspu.edu/forstudent/shedule.aspx</w:t>
              </w:r>
            </w:hyperlink>
            <w:r w:rsidR="004C289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Pr="003E5893" w:rsidRDefault="00A12D7A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4C289C" w:rsidRDefault="00CC5CF4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Символи якості</w:t>
            </w:r>
          </w:p>
          <w:p w:rsidR="004C289C" w:rsidRDefault="00D76AE1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4C289C">
              <w:rPr>
                <w:rFonts w:ascii="Times New Roman" w:hAnsi="Times New Roman" w:cs="Times New Roman"/>
                <w:lang w:val="uk-UA"/>
              </w:rPr>
              <w:t xml:space="preserve"> година аудиторної роботи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9F2D4A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особливостей фіксації складносурядних речень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Символи якості</w:t>
            </w:r>
          </w:p>
          <w:p w:rsidR="004C289C" w:rsidRDefault="004C289C" w:rsidP="00CC5C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(</w:t>
            </w:r>
            <w:r w:rsidR="00CC5CF4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4C289C" w:rsidRPr="00DA39B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A39BA">
              <w:rPr>
                <w:rFonts w:ascii="Times New Roman" w:hAnsi="Times New Roman" w:cs="Times New Roman"/>
                <w:lang w:val="uk-UA"/>
              </w:rPr>
              <w:lastRenderedPageBreak/>
              <w:t>робота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lastRenderedPageBreak/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DC7E0D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lastRenderedPageBreak/>
              <w:t xml:space="preserve">Засвоєння особливостей </w:t>
            </w:r>
            <w:r w:rsidRPr="009F2D4A">
              <w:rPr>
                <w:rFonts w:ascii="Times New Roman" w:hAnsi="Times New Roman" w:cs="Times New Roman"/>
                <w:lang w:val="uk-UA"/>
              </w:rPr>
              <w:lastRenderedPageBreak/>
              <w:t>фіксації складносурядних речень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(виконання усіх видів завдань)</w:t>
            </w:r>
          </w:p>
        </w:tc>
      </w:tr>
      <w:tr w:rsidR="004C289C" w:rsidTr="00F202EB">
        <w:tc>
          <w:tcPr>
            <w:tcW w:w="3227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Pr="00DA39BA" w:rsidRDefault="004C289C" w:rsidP="00F202EB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Символи узагальнення</w:t>
            </w:r>
          </w:p>
          <w:p w:rsidR="004C289C" w:rsidRPr="00DA39BA" w:rsidRDefault="004C289C" w:rsidP="00F202EB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4C289C" w:rsidRPr="009E69C3" w:rsidRDefault="004C289C" w:rsidP="00D76A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D76AE1">
              <w:rPr>
                <w:rFonts w:ascii="Times New Roman" w:hAnsi="Times New Roman" w:cs="Times New Roman"/>
                <w:lang w:val="uk-UA"/>
              </w:rPr>
              <w:t>3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D76AE1">
              <w:rPr>
                <w:rFonts w:ascii="Times New Roman" w:hAnsi="Times New Roman" w:cs="Times New Roman"/>
                <w:lang w:val="uk-UA"/>
              </w:rPr>
              <w:t>и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F1458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Види, функції та особливості фіксації відособлень у перекладацькому нотуванні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Pr="00DA39BA" w:rsidRDefault="004C289C" w:rsidP="00F202EB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Символи узагальнення</w:t>
            </w:r>
          </w:p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C289C" w:rsidRDefault="004C289C" w:rsidP="00CC5C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CC5CF4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F14583" w:rsidRDefault="004C289C" w:rsidP="00F202EB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Види, функції та особливості фіксації відособлень у перекладацькому нотуванні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Символи заперечного та протилежного значення</w:t>
            </w:r>
          </w:p>
          <w:p w:rsidR="004C289C" w:rsidRPr="009E69C3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D76AE1">
              <w:rPr>
                <w:rFonts w:ascii="Times New Roman" w:hAnsi="Times New Roman" w:cs="Times New Roman"/>
                <w:lang w:val="uk-UA"/>
              </w:rPr>
              <w:t>2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F1458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Функція двокрапки в системі перекладацького нотування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Символи заперечного та протилежного значення</w:t>
            </w:r>
          </w:p>
          <w:p w:rsidR="004C289C" w:rsidRPr="00DA39BA" w:rsidRDefault="004C289C" w:rsidP="00CC5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CC5CF4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A22CFA" w:rsidRDefault="004C289C" w:rsidP="00F202EB">
            <w:pPr>
              <w:jc w:val="both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Функція двокрапки в системі перекладацького нотування</w:t>
            </w:r>
          </w:p>
        </w:tc>
        <w:tc>
          <w:tcPr>
            <w:tcW w:w="1851" w:type="dxa"/>
          </w:tcPr>
          <w:p w:rsidR="004C289C" w:rsidRDefault="00D76AE1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4C289C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4C289C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Символи базових суспільно-політичних понять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Default="004C289C" w:rsidP="00D76A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D76AE1">
              <w:rPr>
                <w:rFonts w:ascii="Times New Roman" w:hAnsi="Times New Roman" w:cs="Times New Roman"/>
                <w:lang w:val="uk-UA"/>
              </w:rPr>
              <w:t>3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F1458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Тренування фіксації причинно-наслідкових відносин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Символи базових суспільно-політичних понять</w:t>
            </w:r>
          </w:p>
          <w:p w:rsidR="004C289C" w:rsidRPr="00227109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CC5CF4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4C289C" w:rsidRPr="009E69C3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F14583" w:rsidRDefault="004C289C" w:rsidP="00F202EB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Тренування фіксації умовних та допустових відносин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</w:tbl>
    <w:p w:rsidR="004C289C" w:rsidRDefault="004C289C" w:rsidP="004C28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C289C" w:rsidRDefault="004C289C" w:rsidP="004C28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C289C" w:rsidRPr="0098073B" w:rsidRDefault="004C289C" w:rsidP="004C289C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Система оцінювання та вимоги</w:t>
      </w:r>
      <w:r w:rsidRPr="0098073B">
        <w:rPr>
          <w:rFonts w:ascii="Times New Roman" w:hAnsi="Times New Roman" w:cs="Times New Roman"/>
          <w:b/>
          <w:bCs/>
          <w:lang w:val="uk-UA"/>
        </w:rPr>
        <w:t xml:space="preserve">: </w:t>
      </w:r>
      <w:r>
        <w:rPr>
          <w:rFonts w:ascii="Times New Roman" w:hAnsi="Times New Roman" w:cs="Times New Roman"/>
        </w:rPr>
        <w:t xml:space="preserve"> участь </w:t>
      </w:r>
      <w:r>
        <w:rPr>
          <w:rFonts w:ascii="Times New Roman" w:hAnsi="Times New Roman" w:cs="Times New Roman"/>
          <w:lang w:val="uk-UA"/>
        </w:rPr>
        <w:t>у</w:t>
      </w:r>
      <w:r w:rsidRPr="0098073B">
        <w:rPr>
          <w:rFonts w:ascii="Times New Roman" w:hAnsi="Times New Roman" w:cs="Times New Roman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роботі</w:t>
      </w:r>
      <w:proofErr w:type="spellEnd"/>
      <w:r w:rsidRPr="0098073B">
        <w:rPr>
          <w:rFonts w:ascii="Times New Roman" w:hAnsi="Times New Roman" w:cs="Times New Roman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впродовж</w:t>
      </w:r>
      <w:proofErr w:type="spellEnd"/>
      <w:r w:rsidRPr="0098073B">
        <w:rPr>
          <w:rFonts w:ascii="Times New Roman" w:hAnsi="Times New Roman" w:cs="Times New Roman"/>
        </w:rPr>
        <w:t xml:space="preserve"> семестру/</w:t>
      </w:r>
      <w:r w:rsidR="00F202EB">
        <w:rPr>
          <w:rFonts w:ascii="Times New Roman" w:hAnsi="Times New Roman" w:cs="Times New Roman"/>
          <w:lang w:val="uk-UA"/>
        </w:rPr>
        <w:t>залік</w:t>
      </w:r>
      <w:r w:rsidRPr="00757C05">
        <w:rPr>
          <w:rFonts w:ascii="Times New Roman" w:hAnsi="Times New Roman" w:cs="Times New Roman"/>
          <w:lang w:val="uk-UA"/>
        </w:rPr>
        <w:t>:</w:t>
      </w:r>
      <w:r w:rsidRPr="0098073B">
        <w:rPr>
          <w:rFonts w:ascii="Times New Roman" w:hAnsi="Times New Roman" w:cs="Times New Roman"/>
          <w:lang w:val="uk-UA"/>
        </w:rPr>
        <w:t xml:space="preserve"> </w:t>
      </w:r>
      <w:r w:rsidR="00F202EB">
        <w:rPr>
          <w:rFonts w:ascii="Times New Roman" w:hAnsi="Times New Roman" w:cs="Times New Roman"/>
          <w:lang w:val="uk-UA"/>
        </w:rPr>
        <w:t>100</w:t>
      </w:r>
    </w:p>
    <w:p w:rsidR="00F202EB" w:rsidRDefault="00F202EB" w:rsidP="00F202E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180C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Техніки у</w:t>
      </w:r>
      <w:r w:rsidR="000A63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сного та письмового перекладу: </w:t>
      </w:r>
      <w:r w:rsidR="00641AB0">
        <w:rPr>
          <w:rFonts w:ascii="Times New Roman" w:hAnsi="Times New Roman" w:cs="Times New Roman"/>
          <w:b/>
          <w:bCs/>
          <w:sz w:val="28"/>
          <w:szCs w:val="28"/>
          <w:lang w:val="uk-UA"/>
        </w:rPr>
        <w:t>50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балів</w:t>
      </w:r>
    </w:p>
    <w:p w:rsidR="00F202EB" w:rsidRDefault="00F202EB" w:rsidP="00F202E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34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4.</w:t>
      </w:r>
      <w:r w:rsidRPr="009334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Техніки перекладацького нотування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641AB0">
        <w:rPr>
          <w:rFonts w:ascii="Times New Roman" w:hAnsi="Times New Roman" w:cs="Times New Roman"/>
          <w:b/>
          <w:sz w:val="28"/>
          <w:szCs w:val="28"/>
          <w:lang w:val="uk-UA"/>
        </w:rPr>
        <w:t>50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</w:t>
      </w:r>
    </w:p>
    <w:p w:rsidR="00F202EB" w:rsidRDefault="00F202EB" w:rsidP="004C289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A638A" w:rsidRDefault="000A638A" w:rsidP="004C28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76AE1" w:rsidRDefault="00D76AE1" w:rsidP="004C28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76AE1" w:rsidRDefault="00D76AE1" w:rsidP="004C28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76AE1" w:rsidRDefault="00D76AE1" w:rsidP="004C28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C289C" w:rsidRDefault="004C289C" w:rsidP="004C28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Критерії </w:t>
      </w:r>
    </w:p>
    <w:p w:rsidR="004C289C" w:rsidRDefault="004C289C" w:rsidP="004C289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</w:rPr>
        <w:t>Вид</w:t>
      </w:r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поточний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4C289C" w:rsidRDefault="004C289C" w:rsidP="004C289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033232">
        <w:rPr>
          <w:rFonts w:ascii="Times New Roman" w:hAnsi="Times New Roman" w:cs="Times New Roman"/>
          <w:b/>
        </w:rPr>
        <w:t>Методи</w:t>
      </w:r>
      <w:proofErr w:type="spellEnd"/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спостереження</w:t>
      </w:r>
      <w:proofErr w:type="spellEnd"/>
      <w:r w:rsidRPr="00033232">
        <w:rPr>
          <w:rFonts w:ascii="Times New Roman" w:hAnsi="Times New Roman" w:cs="Times New Roman"/>
        </w:rPr>
        <w:t xml:space="preserve"> за </w:t>
      </w:r>
      <w:proofErr w:type="spellStart"/>
      <w:r w:rsidRPr="00033232">
        <w:rPr>
          <w:rFonts w:ascii="Times New Roman" w:hAnsi="Times New Roman" w:cs="Times New Roman"/>
        </w:rPr>
        <w:t>навчальною</w:t>
      </w:r>
      <w:proofErr w:type="spellEnd"/>
      <w:r w:rsidRPr="00033232">
        <w:rPr>
          <w:rFonts w:ascii="Times New Roman" w:hAnsi="Times New Roman" w:cs="Times New Roman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діяльністю</w:t>
      </w:r>
      <w:proofErr w:type="spellEnd"/>
      <w:r w:rsidRPr="00033232">
        <w:rPr>
          <w:rFonts w:ascii="Times New Roman" w:hAnsi="Times New Roman" w:cs="Times New Roman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студентів</w:t>
      </w:r>
      <w:proofErr w:type="spellEnd"/>
      <w:r w:rsidRPr="000332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перевірка поточних завдань, моніторинг перекладацьких вмінь та навичок, перевірка якості роботи перекладача в учбових умовах</w:t>
      </w:r>
      <w:r w:rsidRPr="00033232">
        <w:rPr>
          <w:rFonts w:ascii="Times New Roman" w:hAnsi="Times New Roman" w:cs="Times New Roman"/>
        </w:rPr>
        <w:t xml:space="preserve">. </w:t>
      </w:r>
    </w:p>
    <w:p w:rsidR="004C289C" w:rsidRPr="00BB2B6D" w:rsidRDefault="004C289C" w:rsidP="004C289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>Під час роботи у руслі першого модуля студент може отримати максимум 25 балів за умов виконання усіх заявлених вище вимог.</w:t>
      </w:r>
    </w:p>
    <w:p w:rsidR="004C289C" w:rsidRDefault="004C289C" w:rsidP="004C289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>Під час роботи у руслі другого модуля студент може отримати максимум 25 балів за умов виконання усіх заявлених вище вимог.</w:t>
      </w:r>
    </w:p>
    <w:p w:rsidR="00D76AE1" w:rsidRPr="00BB2B6D" w:rsidRDefault="00D76AE1" w:rsidP="00D76AE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Під час роботи у руслі </w:t>
      </w:r>
      <w:r>
        <w:rPr>
          <w:rFonts w:ascii="Times New Roman" w:hAnsi="Times New Roman" w:cs="Times New Roman"/>
          <w:lang w:val="uk-UA"/>
        </w:rPr>
        <w:t>третього</w:t>
      </w:r>
      <w:r w:rsidRPr="00BB2B6D">
        <w:rPr>
          <w:rFonts w:ascii="Times New Roman" w:hAnsi="Times New Roman" w:cs="Times New Roman"/>
          <w:lang w:val="uk-UA"/>
        </w:rPr>
        <w:t xml:space="preserve"> модуля студент може отримати максимум 25 балів за умов виконання усіх заявлених вище вимог.</w:t>
      </w:r>
    </w:p>
    <w:p w:rsidR="00D76AE1" w:rsidRDefault="00D76AE1" w:rsidP="00D76A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Під час роботи у руслі четвертого</w:t>
      </w:r>
      <w:r w:rsidRPr="00BB2B6D">
        <w:rPr>
          <w:rFonts w:ascii="Times New Roman" w:hAnsi="Times New Roman" w:cs="Times New Roman"/>
          <w:lang w:val="uk-UA"/>
        </w:rPr>
        <w:t xml:space="preserve"> модуля студент може отримати максимум 25 балів за умов виконання усіх заявлених вище вимог.</w:t>
      </w:r>
    </w:p>
    <w:p w:rsidR="00D76AE1" w:rsidRPr="00BB2B6D" w:rsidRDefault="00D76AE1" w:rsidP="004C289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C289C" w:rsidRPr="00BB2B6D" w:rsidRDefault="00D76AE1" w:rsidP="004C289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Загалом – це 100</w:t>
      </w:r>
      <w:r w:rsidR="004C289C" w:rsidRPr="00BB2B6D">
        <w:rPr>
          <w:rFonts w:ascii="Times New Roman" w:hAnsi="Times New Roman" w:cs="Times New Roman"/>
          <w:lang w:val="uk-UA"/>
        </w:rPr>
        <w:t xml:space="preserve"> балів.</w:t>
      </w:r>
    </w:p>
    <w:p w:rsidR="004C289C" w:rsidRPr="00B70420" w:rsidRDefault="004C289C" w:rsidP="004C289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lang w:val="uk-UA"/>
        </w:rPr>
        <w:t>Контроль знань і умінь студентів (поточний і підсумковий) з дисципліни «</w:t>
      </w:r>
      <w:r>
        <w:rPr>
          <w:rFonts w:ascii="Times New Roman" w:hAnsi="Times New Roman" w:cs="Times New Roman"/>
          <w:lang w:val="uk-UA"/>
        </w:rPr>
        <w:t>Практика усного та писемного перекладу</w:t>
      </w:r>
      <w:r w:rsidRPr="00B70420">
        <w:rPr>
          <w:rFonts w:ascii="Times New Roman" w:hAnsi="Times New Roman" w:cs="Times New Roman"/>
          <w:lang w:val="uk-UA"/>
        </w:rPr>
        <w:t>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</w:t>
      </w:r>
      <w:r w:rsidR="00D76AE1">
        <w:rPr>
          <w:rFonts w:ascii="Times New Roman" w:hAnsi="Times New Roman" w:cs="Times New Roman"/>
          <w:lang w:val="uk-UA"/>
        </w:rPr>
        <w:t xml:space="preserve"> оцінювання якої призначається 10</w:t>
      </w:r>
      <w:r w:rsidRPr="00B70420">
        <w:rPr>
          <w:rFonts w:ascii="Times New Roman" w:hAnsi="Times New Roman" w:cs="Times New Roman"/>
          <w:lang w:val="uk-UA"/>
        </w:rPr>
        <w:t>0 балів</w:t>
      </w:r>
      <w:r w:rsidR="00D76AE1">
        <w:rPr>
          <w:rFonts w:ascii="Times New Roman" w:hAnsi="Times New Roman" w:cs="Times New Roman"/>
          <w:lang w:val="uk-UA"/>
        </w:rPr>
        <w:t xml:space="preserve"> (залік)</w:t>
      </w:r>
      <w:r w:rsidRPr="00B70420">
        <w:rPr>
          <w:rFonts w:ascii="Times New Roman" w:hAnsi="Times New Roman" w:cs="Times New Roman"/>
          <w:lang w:val="uk-UA"/>
        </w:rPr>
        <w:t xml:space="preserve">. </w:t>
      </w:r>
    </w:p>
    <w:p w:rsidR="004C289C" w:rsidRPr="00B70420" w:rsidRDefault="004C289C" w:rsidP="004C289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proofErr w:type="spellStart"/>
      <w:r w:rsidRPr="00B70420">
        <w:rPr>
          <w:rFonts w:ascii="Times New Roman" w:hAnsi="Times New Roman" w:cs="Times New Roman"/>
          <w:b/>
        </w:rPr>
        <w:t>Критерії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оцінки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рівня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знань</w:t>
      </w:r>
      <w:proofErr w:type="spellEnd"/>
      <w:r w:rsidRPr="00B70420">
        <w:rPr>
          <w:rFonts w:ascii="Times New Roman" w:hAnsi="Times New Roman" w:cs="Times New Roman"/>
          <w:b/>
        </w:rPr>
        <w:t xml:space="preserve"> на </w:t>
      </w:r>
      <w:proofErr w:type="spellStart"/>
      <w:r>
        <w:rPr>
          <w:rFonts w:ascii="Times New Roman" w:hAnsi="Times New Roman" w:cs="Times New Roman"/>
          <w:b/>
          <w:lang w:val="uk-UA"/>
        </w:rPr>
        <w:t>практичн</w:t>
      </w:r>
      <w:proofErr w:type="spellEnd"/>
      <w:r w:rsidRPr="00B70420">
        <w:rPr>
          <w:rFonts w:ascii="Times New Roman" w:hAnsi="Times New Roman" w:cs="Times New Roman"/>
          <w:b/>
        </w:rPr>
        <w:t>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заняттях</w:t>
      </w:r>
      <w:proofErr w:type="spellEnd"/>
      <w:r w:rsidRPr="00B70420">
        <w:rPr>
          <w:rFonts w:ascii="Times New Roman" w:hAnsi="Times New Roman" w:cs="Times New Roman"/>
        </w:rPr>
        <w:t xml:space="preserve">. На </w:t>
      </w:r>
      <w:r>
        <w:rPr>
          <w:rFonts w:ascii="Times New Roman" w:hAnsi="Times New Roman" w:cs="Times New Roman"/>
          <w:lang w:val="uk-UA"/>
        </w:rPr>
        <w:t>практичних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заняттях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 w:rsidRPr="00B70420">
        <w:rPr>
          <w:rFonts w:ascii="Times New Roman" w:hAnsi="Times New Roman" w:cs="Times New Roman"/>
          <w:lang w:val="uk-UA"/>
        </w:rPr>
        <w:t>р</w:t>
      </w:r>
      <w:proofErr w:type="spellStart"/>
      <w:r w:rsidRPr="00B70420">
        <w:rPr>
          <w:rFonts w:ascii="Times New Roman" w:hAnsi="Times New Roman" w:cs="Times New Roman"/>
        </w:rPr>
        <w:t>івень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знань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оцінюється</w:t>
      </w:r>
      <w:proofErr w:type="spellEnd"/>
      <w:r w:rsidRPr="00B70420">
        <w:rPr>
          <w:rFonts w:ascii="Times New Roman" w:hAnsi="Times New Roman" w:cs="Times New Roman"/>
        </w:rPr>
        <w:t>: «</w:t>
      </w:r>
      <w:proofErr w:type="spellStart"/>
      <w:r w:rsidRPr="00B70420">
        <w:rPr>
          <w:rFonts w:ascii="Times New Roman" w:hAnsi="Times New Roman" w:cs="Times New Roman"/>
          <w:b/>
        </w:rPr>
        <w:t>відмінно</w:t>
      </w:r>
      <w:proofErr w:type="spellEnd"/>
      <w:r w:rsidRPr="00B70420">
        <w:rPr>
          <w:rFonts w:ascii="Times New Roman" w:hAnsi="Times New Roman" w:cs="Times New Roman"/>
        </w:rPr>
        <w:t xml:space="preserve">» – студент </w:t>
      </w:r>
      <w:proofErr w:type="spellStart"/>
      <w:r>
        <w:rPr>
          <w:rFonts w:ascii="Times New Roman" w:hAnsi="Times New Roman" w:cs="Times New Roman"/>
        </w:rPr>
        <w:t>волод</w:t>
      </w:r>
      <w:r>
        <w:rPr>
          <w:rFonts w:ascii="Times New Roman" w:hAnsi="Times New Roman" w:cs="Times New Roman"/>
          <w:lang w:val="uk-UA"/>
        </w:rPr>
        <w:t>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вміннями усного та письмового перекладу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  <w:lang w:val="uk-UA"/>
        </w:rPr>
        <w:t>а високому рівні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вміє аналітично й творчо мислити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виконує поставлені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завдання</w:t>
      </w:r>
      <w:proofErr w:type="spellEnd"/>
      <w:r>
        <w:rPr>
          <w:rFonts w:ascii="Times New Roman" w:hAnsi="Times New Roman" w:cs="Times New Roman"/>
          <w:lang w:val="uk-UA"/>
        </w:rPr>
        <w:t xml:space="preserve"> у повному обсязі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r w:rsidRPr="00B70420">
        <w:rPr>
          <w:rFonts w:ascii="Times New Roman" w:hAnsi="Times New Roman" w:cs="Times New Roman"/>
          <w:b/>
        </w:rPr>
        <w:t>добре</w:t>
      </w:r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  <w:lang w:val="uk-UA"/>
        </w:rPr>
        <w:t>в</w:t>
      </w:r>
      <w:proofErr w:type="spellStart"/>
      <w:r w:rsidRPr="00B70420">
        <w:rPr>
          <w:rFonts w:ascii="Times New Roman" w:hAnsi="Times New Roman" w:cs="Times New Roman"/>
        </w:rPr>
        <w:t>олодіє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навичками та вміннями з дисципліни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але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незначні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під час виконання завдань</w:t>
      </w:r>
      <w:r w:rsidRPr="00B7042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проте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допомогою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швидко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орієнтується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знаходить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рішення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proofErr w:type="spellStart"/>
      <w:r w:rsidRPr="00B70420">
        <w:rPr>
          <w:rFonts w:ascii="Times New Roman" w:hAnsi="Times New Roman" w:cs="Times New Roman"/>
          <w:b/>
        </w:rPr>
        <w:t>задовільно</w:t>
      </w:r>
      <w:proofErr w:type="spellEnd"/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</w:rPr>
        <w:t>в</w:t>
      </w:r>
      <w:proofErr w:type="spellStart"/>
      <w:r>
        <w:rPr>
          <w:rFonts w:ascii="Times New Roman" w:hAnsi="Times New Roman" w:cs="Times New Roman"/>
          <w:lang w:val="uk-UA"/>
        </w:rPr>
        <w:t>ірно</w:t>
      </w:r>
      <w:proofErr w:type="spellEnd"/>
      <w:r>
        <w:rPr>
          <w:rFonts w:ascii="Times New Roman" w:hAnsi="Times New Roman" w:cs="Times New Roman"/>
          <w:lang w:val="uk-UA"/>
        </w:rPr>
        <w:t xml:space="preserve"> виконує</w:t>
      </w:r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60% </w:t>
      </w:r>
      <w:proofErr w:type="spellStart"/>
      <w:r>
        <w:rPr>
          <w:rFonts w:ascii="Times New Roman" w:hAnsi="Times New Roman" w:cs="Times New Roman"/>
          <w:lang w:val="uk-UA"/>
        </w:rPr>
        <w:t>завда</w:t>
      </w:r>
      <w:r w:rsidRPr="00B70420">
        <w:rPr>
          <w:rFonts w:ascii="Times New Roman" w:hAnsi="Times New Roman" w:cs="Times New Roman"/>
        </w:rPr>
        <w:t>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його відповіді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недос</w:t>
      </w:r>
      <w:r>
        <w:rPr>
          <w:rFonts w:ascii="Times New Roman" w:hAnsi="Times New Roman" w:cs="Times New Roman"/>
        </w:rPr>
        <w:t>татньо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обґрунтовані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невичерпні</w:t>
      </w:r>
      <w:proofErr w:type="spellEnd"/>
      <w:r>
        <w:rPr>
          <w:rFonts w:ascii="Times New Roman" w:hAnsi="Times New Roman" w:cs="Times New Roman"/>
          <w:lang w:val="uk-UA"/>
        </w:rPr>
        <w:t>.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які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виправляє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  <w:lang w:val="uk-UA"/>
        </w:rPr>
        <w:t>підтримки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. При </w:t>
      </w:r>
      <w:proofErr w:type="spellStart"/>
      <w:r w:rsidRPr="00B70420">
        <w:rPr>
          <w:rFonts w:ascii="Times New Roman" w:hAnsi="Times New Roman" w:cs="Times New Roman"/>
        </w:rPr>
        <w:t>цьому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враховується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наявність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виконаних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завдань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самостійність</w:t>
      </w:r>
      <w:proofErr w:type="spellEnd"/>
      <w:r w:rsidRPr="00B70420">
        <w:rPr>
          <w:rFonts w:ascii="Times New Roman" w:hAnsi="Times New Roman" w:cs="Times New Roman"/>
        </w:rPr>
        <w:t>; «</w:t>
      </w:r>
      <w:proofErr w:type="spellStart"/>
      <w:r w:rsidRPr="00B70420">
        <w:rPr>
          <w:rFonts w:ascii="Times New Roman" w:hAnsi="Times New Roman" w:cs="Times New Roman"/>
          <w:b/>
        </w:rPr>
        <w:t>незадовільно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можливістю</w:t>
      </w:r>
      <w:proofErr w:type="spellEnd"/>
      <w:r w:rsidRPr="00B70420">
        <w:rPr>
          <w:rFonts w:ascii="Times New Roman" w:hAnsi="Times New Roman" w:cs="Times New Roman"/>
        </w:rPr>
        <w:t xml:space="preserve"> повторного </w:t>
      </w:r>
      <w:proofErr w:type="spellStart"/>
      <w:r w:rsidRPr="00B70420">
        <w:rPr>
          <w:rFonts w:ascii="Times New Roman" w:hAnsi="Times New Roman" w:cs="Times New Roman"/>
        </w:rPr>
        <w:t>складання</w:t>
      </w:r>
      <w:proofErr w:type="spellEnd"/>
      <w:r w:rsidRPr="00B70420">
        <w:rPr>
          <w:rFonts w:ascii="Times New Roman" w:hAnsi="Times New Roman" w:cs="Times New Roman"/>
        </w:rPr>
        <w:t xml:space="preserve">» – коли студент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відповідь</w:t>
      </w:r>
      <w:proofErr w:type="spellEnd"/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35% </w:t>
      </w:r>
      <w:proofErr w:type="spellStart"/>
      <w:r w:rsidRPr="00B70420">
        <w:rPr>
          <w:rFonts w:ascii="Times New Roman" w:hAnsi="Times New Roman" w:cs="Times New Roman"/>
        </w:rPr>
        <w:t>питань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або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proofErr w:type="spellStart"/>
      <w:r w:rsidRPr="00B70420">
        <w:rPr>
          <w:rFonts w:ascii="Times New Roman" w:hAnsi="Times New Roman" w:cs="Times New Roman"/>
        </w:rPr>
        <w:t>всі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запитання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необґрунтовані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невичерпні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неповний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обсяг виконаних завдань</w:t>
      </w:r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  <w:b/>
        </w:rPr>
        <w:t>Підсумкова</w:t>
      </w:r>
      <w:proofErr w:type="spellEnd"/>
      <w:r w:rsidRPr="00B70420">
        <w:rPr>
          <w:rFonts w:ascii="Times New Roman" w:hAnsi="Times New Roman" w:cs="Times New Roman"/>
          <w:b/>
        </w:rPr>
        <w:t xml:space="preserve"> (</w:t>
      </w:r>
      <w:proofErr w:type="spellStart"/>
      <w:r w:rsidRPr="00B70420">
        <w:rPr>
          <w:rFonts w:ascii="Times New Roman" w:hAnsi="Times New Roman" w:cs="Times New Roman"/>
          <w:b/>
        </w:rPr>
        <w:t>загальна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оцінка</w:t>
      </w:r>
      <w:proofErr w:type="spellEnd"/>
      <w:r w:rsidRPr="00B70420">
        <w:rPr>
          <w:rFonts w:ascii="Times New Roman" w:hAnsi="Times New Roman" w:cs="Times New Roman"/>
          <w:b/>
        </w:rPr>
        <w:t>)</w:t>
      </w:r>
      <w:r w:rsidRPr="00B70420">
        <w:rPr>
          <w:rFonts w:ascii="Times New Roman" w:hAnsi="Times New Roman" w:cs="Times New Roman"/>
        </w:rPr>
        <w:t xml:space="preserve"> курсу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дисципліни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є</w:t>
      </w:r>
      <w:proofErr w:type="spellEnd"/>
      <w:r w:rsidRPr="00B70420">
        <w:rPr>
          <w:rFonts w:ascii="Times New Roman" w:hAnsi="Times New Roman" w:cs="Times New Roman"/>
        </w:rPr>
        <w:t xml:space="preserve"> сумою </w:t>
      </w:r>
      <w:proofErr w:type="spellStart"/>
      <w:r w:rsidRPr="00B70420">
        <w:rPr>
          <w:rFonts w:ascii="Times New Roman" w:hAnsi="Times New Roman" w:cs="Times New Roman"/>
        </w:rPr>
        <w:t>рейтингових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оцінок</w:t>
      </w:r>
      <w:proofErr w:type="spellEnd"/>
      <w:r w:rsidRPr="00B70420">
        <w:rPr>
          <w:rFonts w:ascii="Times New Roman" w:hAnsi="Times New Roman" w:cs="Times New Roman"/>
        </w:rPr>
        <w:t xml:space="preserve"> (</w:t>
      </w:r>
      <w:proofErr w:type="spellStart"/>
      <w:r w:rsidRPr="00B70420">
        <w:rPr>
          <w:rFonts w:ascii="Times New Roman" w:hAnsi="Times New Roman" w:cs="Times New Roman"/>
        </w:rPr>
        <w:t>балів</w:t>
      </w:r>
      <w:proofErr w:type="spellEnd"/>
      <w:r w:rsidRPr="00B70420">
        <w:rPr>
          <w:rFonts w:ascii="Times New Roman" w:hAnsi="Times New Roman" w:cs="Times New Roman"/>
        </w:rPr>
        <w:t xml:space="preserve">), </w:t>
      </w:r>
      <w:proofErr w:type="spellStart"/>
      <w:r w:rsidRPr="00B70420">
        <w:rPr>
          <w:rFonts w:ascii="Times New Roman" w:hAnsi="Times New Roman" w:cs="Times New Roman"/>
        </w:rPr>
        <w:t>одержаних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окремі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оцінювані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форми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діяльності</w:t>
      </w:r>
      <w:proofErr w:type="spellEnd"/>
      <w:r w:rsidRPr="00B70420">
        <w:rPr>
          <w:rFonts w:ascii="Times New Roman" w:hAnsi="Times New Roman" w:cs="Times New Roman"/>
        </w:rPr>
        <w:t xml:space="preserve">: </w:t>
      </w:r>
      <w:proofErr w:type="spellStart"/>
      <w:r w:rsidRPr="00B70420">
        <w:rPr>
          <w:rFonts w:ascii="Times New Roman" w:hAnsi="Times New Roman" w:cs="Times New Roman"/>
        </w:rPr>
        <w:t>поточне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підсумкове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засвоєння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практич</w:t>
      </w:r>
      <w:r w:rsidRPr="00B70420">
        <w:rPr>
          <w:rFonts w:ascii="Times New Roman" w:hAnsi="Times New Roman" w:cs="Times New Roman"/>
        </w:rPr>
        <w:t>ного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матеріалу</w:t>
      </w:r>
      <w:proofErr w:type="spellEnd"/>
      <w:r w:rsidRPr="00B70420">
        <w:rPr>
          <w:rFonts w:ascii="Times New Roman" w:hAnsi="Times New Roman" w:cs="Times New Roman"/>
        </w:rPr>
        <w:t>.</w:t>
      </w:r>
    </w:p>
    <w:p w:rsidR="004C289C" w:rsidRDefault="004C289C" w:rsidP="004C289C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4C289C" w:rsidRDefault="004C289C" w:rsidP="004C289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  <w:lang w:val="uk-UA"/>
        </w:rPr>
        <w:t>Вид контролю</w:t>
      </w:r>
      <w:r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підсумковий</w:t>
      </w:r>
      <w:proofErr w:type="spellEnd"/>
      <w:r w:rsidRPr="00033232">
        <w:rPr>
          <w:rFonts w:ascii="Times New Roman" w:hAnsi="Times New Roman" w:cs="Times New Roman"/>
        </w:rPr>
        <w:t xml:space="preserve">. </w:t>
      </w:r>
    </w:p>
    <w:p w:rsidR="004C289C" w:rsidRPr="00B909AB" w:rsidRDefault="004C289C" w:rsidP="004C289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b/>
          <w:lang w:val="uk-UA"/>
        </w:rPr>
        <w:t>Форма контролю</w:t>
      </w:r>
      <w:r w:rsidRPr="00BB2B6D">
        <w:rPr>
          <w:rFonts w:ascii="Times New Roman" w:hAnsi="Times New Roman" w:cs="Times New Roman"/>
          <w:lang w:val="uk-UA"/>
        </w:rPr>
        <w:t xml:space="preserve">: </w:t>
      </w:r>
      <w:r w:rsidR="00D76AE1">
        <w:rPr>
          <w:rFonts w:ascii="Times New Roman" w:hAnsi="Times New Roman" w:cs="Times New Roman"/>
          <w:lang w:val="uk-UA"/>
        </w:rPr>
        <w:t>залік</w:t>
      </w:r>
      <w:r w:rsidRPr="00B909AB">
        <w:rPr>
          <w:rFonts w:ascii="Times New Roman" w:hAnsi="Times New Roman" w:cs="Times New Roman"/>
          <w:lang w:val="uk-UA"/>
        </w:rPr>
        <w:t xml:space="preserve">. </w:t>
      </w:r>
    </w:p>
    <w:p w:rsidR="00D76AE1" w:rsidRDefault="00D76AE1" w:rsidP="004C28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89C" w:rsidRPr="00131B65" w:rsidRDefault="004C289C" w:rsidP="004C28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09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Критерії оцінювання відповіді на </w:t>
      </w:r>
      <w:r w:rsidR="00D76AE1">
        <w:rPr>
          <w:rFonts w:ascii="Times New Roman" w:hAnsi="Times New Roman" w:cs="Times New Roman"/>
          <w:b/>
          <w:sz w:val="28"/>
          <w:szCs w:val="28"/>
          <w:lang w:val="uk-UA"/>
        </w:rPr>
        <w:t>заліку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(Практичне завдання)</w:t>
      </w:r>
    </w:p>
    <w:p w:rsidR="004C289C" w:rsidRDefault="004C289C" w:rsidP="004C289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7642"/>
      </w:tblGrid>
      <w:tr w:rsidR="004C289C" w:rsidRPr="00D601C8" w:rsidTr="00F202EB">
        <w:tc>
          <w:tcPr>
            <w:tcW w:w="1962" w:type="dxa"/>
          </w:tcPr>
          <w:p w:rsidR="004C289C" w:rsidRPr="00D601C8" w:rsidRDefault="004C289C" w:rsidP="00995B70">
            <w:pPr>
              <w:pStyle w:val="2"/>
              <w:spacing w:line="240" w:lineRule="auto"/>
              <w:ind w:left="0" w:right="-288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>А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D601C8">
              <w:rPr>
                <w:sz w:val="22"/>
                <w:szCs w:val="22"/>
              </w:rPr>
              <w:t>відмінно</w:t>
            </w:r>
            <w:proofErr w:type="spellEnd"/>
            <w:r w:rsidRPr="00D601C8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= </w:t>
            </w:r>
            <w:r w:rsidR="00995B70">
              <w:rPr>
                <w:sz w:val="22"/>
                <w:szCs w:val="22"/>
                <w:lang w:val="uk-UA"/>
              </w:rPr>
              <w:t>100  -  – 90</w:t>
            </w:r>
            <w:r>
              <w:rPr>
                <w:sz w:val="22"/>
                <w:szCs w:val="22"/>
                <w:lang w:val="uk-UA"/>
              </w:rPr>
              <w:t xml:space="preserve">  балів</w:t>
            </w:r>
          </w:p>
        </w:tc>
        <w:tc>
          <w:tcPr>
            <w:tcW w:w="7642" w:type="dxa"/>
          </w:tcPr>
          <w:p w:rsidR="004C289C" w:rsidRPr="00D601C8" w:rsidRDefault="004C289C" w:rsidP="00F202EB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01C8">
              <w:rPr>
                <w:rFonts w:ascii="Times New Roman" w:hAnsi="Times New Roman" w:cs="Times New Roman"/>
                <w:lang w:val="uk-UA"/>
              </w:rPr>
              <w:t xml:space="preserve">Студент </w:t>
            </w:r>
            <w:r>
              <w:rPr>
                <w:rFonts w:ascii="Times New Roman" w:hAnsi="Times New Roman" w:cs="Times New Roman"/>
                <w:lang w:val="uk-UA"/>
              </w:rPr>
              <w:t>повністю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володіє </w:t>
            </w:r>
            <w:r>
              <w:rPr>
                <w:rFonts w:ascii="Times New Roman" w:hAnsi="Times New Roman" w:cs="Times New Roman"/>
                <w:lang w:val="uk-UA"/>
              </w:rPr>
              <w:t>техніками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щодо </w:t>
            </w:r>
            <w:r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ключових </w:t>
            </w:r>
            <w:r>
              <w:rPr>
                <w:rFonts w:ascii="Times New Roman" w:hAnsi="Times New Roman" w:cs="Times New Roman"/>
                <w:lang w:val="uk-UA"/>
              </w:rPr>
              <w:t>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курсу; вміє оперувати </w:t>
            </w:r>
            <w:r>
              <w:rPr>
                <w:rFonts w:ascii="Times New Roman" w:hAnsi="Times New Roman" w:cs="Times New Roman"/>
                <w:lang w:val="uk-UA"/>
              </w:rPr>
              <w:t xml:space="preserve">отриманими навичками та вміннями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lang w:val="uk-UA"/>
              </w:rPr>
              <w:t>виконання професійних 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>; використовує придбані теоретичні знання при аналіз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різних </w:t>
            </w:r>
            <w:r>
              <w:rPr>
                <w:rFonts w:ascii="Times New Roman" w:hAnsi="Times New Roman" w:cs="Times New Roman"/>
                <w:lang w:val="uk-UA"/>
              </w:rPr>
              <w:t>мовних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; вміє робити аналіз </w:t>
            </w:r>
            <w:r>
              <w:rPr>
                <w:rFonts w:ascii="Times New Roman" w:hAnsi="Times New Roman" w:cs="Times New Roman"/>
                <w:lang w:val="uk-UA"/>
              </w:rPr>
              <w:t>цих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із застосуванням набутих знань та навичок.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01C8">
              <w:rPr>
                <w:rFonts w:ascii="Times New Roman" w:hAnsi="Times New Roman" w:cs="Times New Roman"/>
                <w:lang w:val="uk-UA"/>
              </w:rPr>
              <w:t>Не допускає помилок в усній та писемній формах мовлення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та перекладу</w:t>
            </w:r>
            <w:r w:rsidRPr="00D601C8">
              <w:rPr>
                <w:rFonts w:ascii="Times New Roman" w:hAnsi="Times New Roman" w:cs="Times New Roman"/>
                <w:lang w:val="uk-UA"/>
              </w:rPr>
              <w:t>. Володіє таки</w:t>
            </w:r>
            <w:r>
              <w:rPr>
                <w:rFonts w:ascii="Times New Roman" w:hAnsi="Times New Roman" w:cs="Times New Roman"/>
                <w:lang w:val="uk-UA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загальнонавчальними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вміннями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як робота з довідковою літературою</w:t>
            </w:r>
            <w:r>
              <w:rPr>
                <w:rFonts w:ascii="Times New Roman" w:hAnsi="Times New Roman" w:cs="Times New Roman"/>
                <w:lang w:val="uk-UA"/>
              </w:rPr>
              <w:t xml:space="preserve"> (реферовані дослідження)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та словниками. Вміє правильно використовувати наукові знання в усіх видах мовленнєвої діяльності.</w:t>
            </w:r>
            <w:r>
              <w:rPr>
                <w:rFonts w:ascii="Times New Roman" w:hAnsi="Times New Roman" w:cs="Times New Roman"/>
                <w:lang w:val="uk-UA"/>
              </w:rPr>
              <w:t xml:space="preserve"> Повністю виконав усі завдання кожної теми та поточного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модульного контролю загалом.</w:t>
            </w:r>
          </w:p>
        </w:tc>
      </w:tr>
      <w:tr w:rsidR="004C289C" w:rsidRPr="00B823B2" w:rsidTr="00F202EB">
        <w:tc>
          <w:tcPr>
            <w:tcW w:w="1962" w:type="dxa"/>
          </w:tcPr>
          <w:p w:rsidR="004C289C" w:rsidRPr="00D601C8" w:rsidRDefault="004C289C" w:rsidP="00995B70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lastRenderedPageBreak/>
              <w:t>В (добре)</w:t>
            </w:r>
            <w:r>
              <w:rPr>
                <w:sz w:val="22"/>
                <w:szCs w:val="22"/>
                <w:lang w:val="uk-UA"/>
              </w:rPr>
              <w:t xml:space="preserve"> = </w:t>
            </w:r>
            <w:r w:rsidR="00995B70">
              <w:rPr>
                <w:sz w:val="22"/>
                <w:szCs w:val="22"/>
                <w:lang w:val="uk-UA"/>
              </w:rPr>
              <w:t>89</w:t>
            </w:r>
            <w:r>
              <w:rPr>
                <w:sz w:val="22"/>
                <w:szCs w:val="22"/>
                <w:lang w:val="uk-UA"/>
              </w:rPr>
              <w:t xml:space="preserve"> – </w:t>
            </w:r>
            <w:r w:rsidR="00995B70">
              <w:rPr>
                <w:sz w:val="22"/>
                <w:szCs w:val="22"/>
                <w:lang w:val="uk-UA"/>
              </w:rPr>
              <w:t>82</w:t>
            </w:r>
            <w:r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4C289C" w:rsidRPr="00642DFA" w:rsidRDefault="004C289C" w:rsidP="00F202EB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 xml:space="preserve">Студент володіє </w:t>
            </w:r>
            <w:r w:rsidRPr="00642DFA">
              <w:rPr>
                <w:sz w:val="22"/>
                <w:szCs w:val="22"/>
                <w:lang w:val="uk-UA"/>
              </w:rPr>
              <w:t>матеріал</w:t>
            </w:r>
            <w:r w:rsidRPr="00D601C8">
              <w:rPr>
                <w:sz w:val="22"/>
                <w:szCs w:val="22"/>
                <w:lang w:val="uk-UA"/>
              </w:rPr>
              <w:t>ом</w:t>
            </w:r>
            <w:r w:rsidRPr="00642DFA">
              <w:rPr>
                <w:sz w:val="22"/>
                <w:szCs w:val="22"/>
                <w:lang w:val="uk-UA"/>
              </w:rPr>
              <w:t xml:space="preserve"> повністю, застосовує практичні навички під час </w:t>
            </w:r>
            <w:r>
              <w:rPr>
                <w:sz w:val="22"/>
                <w:szCs w:val="22"/>
                <w:lang w:val="uk-UA"/>
              </w:rPr>
              <w:t>виконання професійних завдань</w:t>
            </w:r>
            <w:r w:rsidRPr="00D601C8">
              <w:rPr>
                <w:sz w:val="22"/>
                <w:szCs w:val="22"/>
                <w:lang w:val="uk-UA"/>
              </w:rPr>
              <w:t xml:space="preserve">, </w:t>
            </w:r>
            <w:r w:rsidRPr="00642DFA">
              <w:rPr>
                <w:sz w:val="22"/>
                <w:szCs w:val="22"/>
                <w:lang w:val="uk-UA"/>
              </w:rPr>
              <w:t xml:space="preserve">вирішує </w:t>
            </w:r>
            <w:r>
              <w:rPr>
                <w:sz w:val="22"/>
                <w:szCs w:val="22"/>
                <w:lang w:val="uk-UA"/>
              </w:rPr>
              <w:t>перекладацькі завдання та долає перекладацькі труднощі</w:t>
            </w:r>
            <w:r w:rsidRPr="00642DFA">
              <w:rPr>
                <w:sz w:val="22"/>
                <w:szCs w:val="22"/>
                <w:lang w:val="uk-UA"/>
              </w:rPr>
              <w:t>, з’ясовує закономірності реалізації англомовного матеріалу в мовленні різних ситуацій спілкування</w:t>
            </w:r>
            <w:r>
              <w:rPr>
                <w:sz w:val="22"/>
                <w:szCs w:val="22"/>
                <w:lang w:val="uk-UA"/>
              </w:rPr>
              <w:t xml:space="preserve"> та перекладу</w:t>
            </w:r>
            <w:r w:rsidRPr="00642DFA">
              <w:rPr>
                <w:sz w:val="22"/>
                <w:szCs w:val="22"/>
                <w:lang w:val="uk-UA"/>
              </w:rPr>
              <w:t xml:space="preserve">, але може допустити неточності в </w:t>
            </w:r>
            <w:r>
              <w:rPr>
                <w:sz w:val="22"/>
                <w:szCs w:val="22"/>
                <w:lang w:val="uk-UA"/>
              </w:rPr>
              <w:t>виконанні завдань</w:t>
            </w:r>
            <w:r w:rsidRPr="00642DFA">
              <w:rPr>
                <w:sz w:val="22"/>
                <w:szCs w:val="22"/>
                <w:lang w:val="uk-UA"/>
              </w:rPr>
              <w:t xml:space="preserve">, незначні мовленнєві помилки </w:t>
            </w:r>
            <w:r>
              <w:rPr>
                <w:sz w:val="22"/>
                <w:szCs w:val="22"/>
                <w:lang w:val="uk-UA"/>
              </w:rPr>
              <w:t>при роботі над перекладом</w:t>
            </w:r>
            <w:r w:rsidRPr="00642DF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Виконав завдання кожної теми та модульного контролю загалом.</w:t>
            </w:r>
          </w:p>
        </w:tc>
      </w:tr>
      <w:tr w:rsidR="004C289C" w:rsidRPr="00EB224F" w:rsidTr="00F202EB">
        <w:tc>
          <w:tcPr>
            <w:tcW w:w="1962" w:type="dxa"/>
          </w:tcPr>
          <w:p w:rsidR="004C289C" w:rsidRPr="00EB224F" w:rsidRDefault="004C289C" w:rsidP="00995B70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823B2">
              <w:rPr>
                <w:sz w:val="22"/>
                <w:szCs w:val="22"/>
                <w:lang w:val="uk-UA"/>
              </w:rPr>
              <w:t>С  (добре)</w:t>
            </w:r>
            <w:r>
              <w:rPr>
                <w:sz w:val="22"/>
                <w:szCs w:val="22"/>
                <w:lang w:val="uk-UA"/>
              </w:rPr>
              <w:t xml:space="preserve"> = </w:t>
            </w:r>
            <w:r w:rsidR="00995B70">
              <w:rPr>
                <w:sz w:val="22"/>
                <w:szCs w:val="22"/>
                <w:lang w:val="uk-UA"/>
              </w:rPr>
              <w:t>81</w:t>
            </w:r>
            <w:r>
              <w:rPr>
                <w:sz w:val="22"/>
                <w:szCs w:val="22"/>
                <w:lang w:val="uk-UA"/>
              </w:rPr>
              <w:t xml:space="preserve"> – </w:t>
            </w:r>
            <w:r w:rsidR="00995B70">
              <w:rPr>
                <w:sz w:val="22"/>
                <w:szCs w:val="22"/>
                <w:lang w:val="uk-UA"/>
              </w:rPr>
              <w:t>74</w:t>
            </w:r>
            <w:r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4C289C" w:rsidRPr="00B70420" w:rsidRDefault="004C289C" w:rsidP="00F202EB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EB224F">
              <w:rPr>
                <w:sz w:val="22"/>
                <w:szCs w:val="22"/>
                <w:lang w:val="uk-UA"/>
              </w:rPr>
              <w:t>Студент знає програмний матеріал пов</w:t>
            </w:r>
            <w:r>
              <w:rPr>
                <w:sz w:val="22"/>
                <w:szCs w:val="22"/>
                <w:lang w:val="uk-UA"/>
              </w:rPr>
              <w:t>ністю, має практичні навички в техніках перекладання</w:t>
            </w:r>
            <w:r w:rsidRPr="00EB224F">
              <w:rPr>
                <w:sz w:val="22"/>
                <w:szCs w:val="22"/>
                <w:lang w:val="uk-UA"/>
              </w:rPr>
              <w:t xml:space="preserve">, але не вміє самостійно мислити, аналізувати </w:t>
            </w:r>
            <w:r w:rsidRPr="00D601C8">
              <w:rPr>
                <w:sz w:val="22"/>
                <w:szCs w:val="22"/>
                <w:lang w:val="uk-UA"/>
              </w:rPr>
              <w:t xml:space="preserve">теоретичний та </w:t>
            </w:r>
            <w:r>
              <w:rPr>
                <w:sz w:val="22"/>
                <w:szCs w:val="22"/>
                <w:lang w:val="uk-UA"/>
              </w:rPr>
              <w:t xml:space="preserve">правильно застосовувати </w:t>
            </w:r>
            <w:r w:rsidRPr="00D601C8">
              <w:rPr>
                <w:sz w:val="22"/>
                <w:szCs w:val="22"/>
                <w:lang w:val="uk-UA"/>
              </w:rPr>
              <w:t>практичний</w:t>
            </w:r>
            <w:r w:rsidRPr="00EB224F">
              <w:rPr>
                <w:sz w:val="22"/>
                <w:szCs w:val="22"/>
                <w:lang w:val="uk-UA"/>
              </w:rPr>
              <w:t xml:space="preserve"> матеріал</w:t>
            </w:r>
            <w:r>
              <w:rPr>
                <w:sz w:val="22"/>
                <w:szCs w:val="22"/>
                <w:lang w:val="uk-UA"/>
              </w:rPr>
              <w:t>, не демонструє у своїх роботах бездоганних перекладацьких навичок та фонових знань. Окремі завдання кожної теми та модульного контролю загалом виконав не повністю.</w:t>
            </w:r>
          </w:p>
        </w:tc>
      </w:tr>
      <w:tr w:rsidR="004C289C" w:rsidRPr="00B70420" w:rsidTr="00F202EB">
        <w:tc>
          <w:tcPr>
            <w:tcW w:w="1962" w:type="dxa"/>
          </w:tcPr>
          <w:p w:rsidR="004C289C" w:rsidRPr="00EB224F" w:rsidRDefault="004C289C" w:rsidP="00995B70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D601C8">
              <w:rPr>
                <w:spacing w:val="-6"/>
                <w:sz w:val="22"/>
                <w:szCs w:val="22"/>
              </w:rPr>
              <w:t>задовільно</w:t>
            </w:r>
            <w:proofErr w:type="spellEnd"/>
            <w:r w:rsidRPr="00D601C8">
              <w:rPr>
                <w:spacing w:val="-6"/>
                <w:sz w:val="22"/>
                <w:szCs w:val="22"/>
              </w:rPr>
              <w:t>)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= </w:t>
            </w:r>
            <w:r w:rsidR="00995B70">
              <w:rPr>
                <w:spacing w:val="-6"/>
                <w:sz w:val="22"/>
                <w:szCs w:val="22"/>
                <w:lang w:val="uk-UA"/>
              </w:rPr>
              <w:t>73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– </w:t>
            </w:r>
            <w:r w:rsidR="00995B70">
              <w:rPr>
                <w:spacing w:val="-6"/>
                <w:sz w:val="22"/>
                <w:szCs w:val="22"/>
                <w:lang w:val="uk-UA"/>
              </w:rPr>
              <w:t>64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4C289C" w:rsidRPr="00D601C8" w:rsidRDefault="004C289C" w:rsidP="00F202EB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</w:t>
            </w:r>
            <w:r>
              <w:rPr>
                <w:sz w:val="22"/>
                <w:szCs w:val="22"/>
                <w:lang w:val="uk-UA"/>
              </w:rPr>
              <w:t>засвоїв лише окремі</w:t>
            </w:r>
            <w:r w:rsidRPr="00B70420">
              <w:rPr>
                <w:sz w:val="22"/>
                <w:szCs w:val="22"/>
                <w:lang w:val="uk-UA"/>
              </w:rPr>
              <w:t xml:space="preserve"> теми </w:t>
            </w:r>
            <w:r>
              <w:rPr>
                <w:sz w:val="22"/>
                <w:szCs w:val="22"/>
                <w:lang w:val="uk-UA"/>
              </w:rPr>
              <w:t>робочої програми.</w:t>
            </w:r>
            <w:r w:rsidRPr="00B7042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Не вміє вільно самостійно здійснювати перекладацькі завдання, окремі завдання кожної теми модульного контролю не виконав. </w:t>
            </w:r>
          </w:p>
        </w:tc>
      </w:tr>
      <w:tr w:rsidR="004C289C" w:rsidRPr="00B70420" w:rsidTr="00F202EB">
        <w:tc>
          <w:tcPr>
            <w:tcW w:w="1962" w:type="dxa"/>
          </w:tcPr>
          <w:p w:rsidR="004C289C" w:rsidRPr="00B70420" w:rsidRDefault="004C289C" w:rsidP="00995B70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 (задовільно) = </w:t>
            </w:r>
            <w:r w:rsidR="00995B70">
              <w:rPr>
                <w:sz w:val="22"/>
                <w:szCs w:val="22"/>
                <w:lang w:val="uk-UA"/>
              </w:rPr>
              <w:t>63 – 60</w:t>
            </w:r>
            <w:r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4C289C" w:rsidRPr="00B70420" w:rsidRDefault="004C289C" w:rsidP="00F202EB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 засвоїв лише окремі питання навчальної програми. Не вміє достатньо самостійно здійснювати більшість перекладацьких завдань. Виконав лише окремі завдання кожної теми та модульного контролю загалом.</w:t>
            </w:r>
          </w:p>
        </w:tc>
      </w:tr>
      <w:tr w:rsidR="004C289C" w:rsidRPr="004A152C" w:rsidTr="00F202EB">
        <w:tc>
          <w:tcPr>
            <w:tcW w:w="1962" w:type="dxa"/>
          </w:tcPr>
          <w:p w:rsidR="004C289C" w:rsidRPr="00B70420" w:rsidRDefault="004C289C" w:rsidP="00995B70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B70420">
              <w:rPr>
                <w:sz w:val="22"/>
                <w:szCs w:val="22"/>
                <w:lang w:val="uk-UA"/>
              </w:rPr>
              <w:t>Х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B70420">
              <w:rPr>
                <w:spacing w:val="-6"/>
                <w:sz w:val="22"/>
                <w:szCs w:val="22"/>
                <w:lang w:val="uk-UA"/>
              </w:rPr>
              <w:t xml:space="preserve">(незадовільно) </w:t>
            </w:r>
            <w:r w:rsidRPr="00B70420">
              <w:rPr>
                <w:sz w:val="22"/>
                <w:szCs w:val="22"/>
                <w:lang w:val="uk-UA"/>
              </w:rPr>
              <w:t>з можливістю повторного складання</w:t>
            </w:r>
            <w:r w:rsidR="00995B70">
              <w:rPr>
                <w:sz w:val="22"/>
                <w:szCs w:val="22"/>
                <w:lang w:val="uk-UA"/>
              </w:rPr>
              <w:t xml:space="preserve"> = 59</w:t>
            </w:r>
            <w:r>
              <w:rPr>
                <w:sz w:val="22"/>
                <w:szCs w:val="22"/>
                <w:lang w:val="uk-UA"/>
              </w:rPr>
              <w:t xml:space="preserve"> – </w:t>
            </w:r>
            <w:r w:rsidR="00995B70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4C289C" w:rsidRPr="00EB224F" w:rsidRDefault="004C289C" w:rsidP="00F202EB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має фрагментарні знання з усього курсу. </w:t>
            </w:r>
            <w:r>
              <w:rPr>
                <w:sz w:val="22"/>
                <w:szCs w:val="22"/>
                <w:lang w:val="uk-UA"/>
              </w:rPr>
              <w:t>Не засвоїв тем навчальної програми, н</w:t>
            </w:r>
            <w:r w:rsidRPr="00B70420">
              <w:rPr>
                <w:sz w:val="22"/>
                <w:szCs w:val="22"/>
                <w:lang w:val="uk-UA"/>
              </w:rPr>
              <w:t xml:space="preserve">е </w:t>
            </w:r>
            <w:proofErr w:type="spellStart"/>
            <w:r w:rsidRPr="00B70420">
              <w:rPr>
                <w:sz w:val="22"/>
                <w:szCs w:val="22"/>
                <w:lang w:val="uk-UA"/>
              </w:rPr>
              <w:t>володі</w:t>
            </w:r>
            <w:r w:rsidRPr="00D601C8">
              <w:rPr>
                <w:sz w:val="22"/>
                <w:szCs w:val="22"/>
              </w:rPr>
              <w:t>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техніками перекладу</w:t>
            </w:r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оскільки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понятійний</w:t>
            </w:r>
            <w:proofErr w:type="spellEnd"/>
            <w:r w:rsidRPr="00D601C8">
              <w:rPr>
                <w:sz w:val="22"/>
                <w:szCs w:val="22"/>
              </w:rPr>
              <w:t xml:space="preserve"> аппарат не </w:t>
            </w:r>
            <w:proofErr w:type="spellStart"/>
            <w:r w:rsidRPr="00D601C8">
              <w:rPr>
                <w:sz w:val="22"/>
                <w:szCs w:val="22"/>
              </w:rPr>
              <w:t>сформований</w:t>
            </w:r>
            <w:proofErr w:type="spellEnd"/>
            <w:r w:rsidRPr="00D601C8">
              <w:rPr>
                <w:sz w:val="22"/>
                <w:szCs w:val="22"/>
              </w:rPr>
              <w:t xml:space="preserve">. Не </w:t>
            </w:r>
            <w:proofErr w:type="spellStart"/>
            <w:r w:rsidRPr="00D601C8">
              <w:rPr>
                <w:sz w:val="22"/>
                <w:szCs w:val="22"/>
              </w:rPr>
              <w:t>вміє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виконати завдання з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</w:t>
            </w:r>
            <w:r>
              <w:rPr>
                <w:sz w:val="22"/>
                <w:szCs w:val="22"/>
                <w:lang w:val="uk-UA"/>
              </w:rPr>
              <w:t>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</w:t>
            </w:r>
            <w:proofErr w:type="spellEnd"/>
            <w:r>
              <w:rPr>
                <w:sz w:val="22"/>
                <w:szCs w:val="22"/>
                <w:lang w:val="uk-UA"/>
              </w:rPr>
              <w:t>у</w:t>
            </w:r>
            <w:r w:rsidRPr="00D601C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Переклад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невиразн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обмежен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бідн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словниковий</w:t>
            </w:r>
            <w:proofErr w:type="spellEnd"/>
            <w:r w:rsidRPr="00D601C8">
              <w:rPr>
                <w:sz w:val="22"/>
                <w:szCs w:val="22"/>
              </w:rPr>
              <w:t xml:space="preserve"> запас не </w:t>
            </w:r>
            <w:proofErr w:type="spellStart"/>
            <w:r w:rsidRPr="00D601C8">
              <w:rPr>
                <w:sz w:val="22"/>
                <w:szCs w:val="22"/>
              </w:rPr>
              <w:t>дає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змогу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оформити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 w:rsidRPr="00D601C8">
              <w:rPr>
                <w:sz w:val="22"/>
                <w:szCs w:val="22"/>
                <w:lang w:val="uk-UA"/>
              </w:rPr>
              <w:t>думку</w:t>
            </w:r>
            <w:r w:rsidRPr="00D601C8">
              <w:rPr>
                <w:sz w:val="22"/>
                <w:szCs w:val="22"/>
              </w:rPr>
              <w:t xml:space="preserve">. </w:t>
            </w:r>
            <w:proofErr w:type="spellStart"/>
            <w:r w:rsidRPr="00D601C8">
              <w:rPr>
                <w:sz w:val="22"/>
                <w:szCs w:val="22"/>
              </w:rPr>
              <w:t>Практичні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навички</w:t>
            </w:r>
            <w:proofErr w:type="spellEnd"/>
            <w:r w:rsidRPr="00D601C8">
              <w:rPr>
                <w:sz w:val="22"/>
                <w:szCs w:val="22"/>
              </w:rPr>
              <w:t xml:space="preserve"> на </w:t>
            </w:r>
            <w:proofErr w:type="spellStart"/>
            <w:r w:rsidRPr="00D601C8">
              <w:rPr>
                <w:sz w:val="22"/>
                <w:szCs w:val="22"/>
              </w:rPr>
              <w:t>рівні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розпізнавання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виконав більшості завдань кожної теми під час модульного контролю загалом.</w:t>
            </w:r>
          </w:p>
        </w:tc>
      </w:tr>
      <w:tr w:rsidR="004C289C" w:rsidRPr="004A152C" w:rsidTr="00F202EB">
        <w:tc>
          <w:tcPr>
            <w:tcW w:w="1962" w:type="dxa"/>
          </w:tcPr>
          <w:p w:rsidR="004C289C" w:rsidRPr="00EB224F" w:rsidRDefault="004C289C" w:rsidP="00F202EB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D601C8">
              <w:rPr>
                <w:sz w:val="22"/>
                <w:szCs w:val="22"/>
              </w:rPr>
              <w:t>1 (</w:t>
            </w:r>
            <w:proofErr w:type="spellStart"/>
            <w:r w:rsidRPr="00D601C8">
              <w:rPr>
                <w:sz w:val="22"/>
                <w:szCs w:val="22"/>
              </w:rPr>
              <w:t>незадовільно</w:t>
            </w:r>
            <w:proofErr w:type="spellEnd"/>
            <w:r w:rsidRPr="00D601C8">
              <w:rPr>
                <w:sz w:val="22"/>
                <w:szCs w:val="22"/>
              </w:rPr>
              <w:t xml:space="preserve">)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обов’язковим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повторним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вивченням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дисципліни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= менше ніж </w:t>
            </w:r>
            <w:r w:rsidR="00995B70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4C289C" w:rsidRPr="00EB224F" w:rsidRDefault="004C289C" w:rsidP="00F202EB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 xml:space="preserve">Студент </w:t>
            </w:r>
            <w:proofErr w:type="spellStart"/>
            <w:r w:rsidRPr="00D601C8">
              <w:rPr>
                <w:sz w:val="22"/>
                <w:szCs w:val="22"/>
              </w:rPr>
              <w:t>повністю</w:t>
            </w:r>
            <w:proofErr w:type="spellEnd"/>
            <w:r w:rsidRPr="00D601C8">
              <w:rPr>
                <w:sz w:val="22"/>
                <w:szCs w:val="22"/>
              </w:rPr>
              <w:t xml:space="preserve"> не </w:t>
            </w:r>
            <w:proofErr w:type="spellStart"/>
            <w:r w:rsidRPr="00D601C8">
              <w:rPr>
                <w:sz w:val="22"/>
                <w:szCs w:val="22"/>
              </w:rPr>
              <w:t>знає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матеріалу</w:t>
            </w:r>
            <w:proofErr w:type="spellEnd"/>
            <w:r w:rsidRPr="00D601C8">
              <w:rPr>
                <w:sz w:val="22"/>
                <w:szCs w:val="22"/>
              </w:rPr>
              <w:t xml:space="preserve">, не </w:t>
            </w:r>
            <w:proofErr w:type="spellStart"/>
            <w:r w:rsidRPr="00D601C8">
              <w:rPr>
                <w:sz w:val="22"/>
                <w:szCs w:val="22"/>
              </w:rPr>
              <w:t>працював</w:t>
            </w:r>
            <w:proofErr w:type="spellEnd"/>
            <w:r w:rsidRPr="00D601C8">
              <w:rPr>
                <w:sz w:val="22"/>
                <w:szCs w:val="22"/>
              </w:rPr>
              <w:t xml:space="preserve"> в </w:t>
            </w:r>
            <w:proofErr w:type="spellStart"/>
            <w:r w:rsidRPr="00D601C8">
              <w:rPr>
                <w:sz w:val="22"/>
                <w:szCs w:val="22"/>
              </w:rPr>
              <w:t>аудиторії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викладачем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або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самостійно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вміє викласти зміст кожної теми навчальної дисципліни, не виконав завдання модульного контролю.</w:t>
            </w:r>
          </w:p>
        </w:tc>
      </w:tr>
    </w:tbl>
    <w:p w:rsidR="004C289C" w:rsidRPr="00D601C8" w:rsidRDefault="004C289C" w:rsidP="004C289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4C289C" w:rsidRDefault="004C289C" w:rsidP="004C289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C289C" w:rsidRPr="003721CF" w:rsidRDefault="004C289C" w:rsidP="004C28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4C289C" w:rsidRDefault="004C289C" w:rsidP="004C289C">
      <w:pPr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Основні</w:t>
      </w:r>
    </w:p>
    <w:p w:rsidR="004C289C" w:rsidRPr="002249E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Борисова О.В., Колодій Б.М., Кузьміна К.А. Попередження інтерференції мови оригіналу в перекладі (вибрані граматичні та лексичні проблеми перекладу з української мови на англійську) / Навчальний посібник. – Вінниця, Нова книга, 2003. – 208 с. </w:t>
      </w:r>
    </w:p>
    <w:p w:rsidR="004C289C" w:rsidRPr="002249E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Максімов</w:t>
      </w:r>
      <w:proofErr w:type="spellEnd"/>
      <w:r w:rsidRPr="002249EC">
        <w:rPr>
          <w:rFonts w:ascii="Times New Roman" w:hAnsi="Times New Roman"/>
          <w:lang w:val="uk-UA"/>
        </w:rPr>
        <w:t xml:space="preserve"> С.Є. Усний двосторонній переклад (англійська та українська мови). Теорія та практика усного двостороннього перекладу для студентів факультету перекладачів: Навчальний посібник. Видання друге, виправлене та доповнене. – К.: </w:t>
      </w:r>
      <w:proofErr w:type="spellStart"/>
      <w:r w:rsidRPr="002249EC">
        <w:rPr>
          <w:rFonts w:ascii="Times New Roman" w:hAnsi="Times New Roman"/>
          <w:lang w:val="uk-UA"/>
        </w:rPr>
        <w:t>Ленвіт</w:t>
      </w:r>
      <w:proofErr w:type="spellEnd"/>
      <w:r w:rsidRPr="002249EC">
        <w:rPr>
          <w:rFonts w:ascii="Times New Roman" w:hAnsi="Times New Roman"/>
          <w:lang w:val="uk-UA"/>
        </w:rPr>
        <w:t xml:space="preserve">, 2007. – 416 с. </w:t>
      </w:r>
    </w:p>
    <w:p w:rsidR="004C289C" w:rsidRPr="002249E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Миньяр-Белоручев</w:t>
      </w:r>
      <w:proofErr w:type="spellEnd"/>
      <w:r w:rsidRPr="002249EC">
        <w:rPr>
          <w:rFonts w:ascii="Times New Roman" w:hAnsi="Times New Roman"/>
          <w:lang w:val="uk-UA"/>
        </w:rPr>
        <w:t xml:space="preserve"> Р.К. </w:t>
      </w:r>
      <w:proofErr w:type="spellStart"/>
      <w:r w:rsidRPr="002249EC">
        <w:rPr>
          <w:rFonts w:ascii="Times New Roman" w:hAnsi="Times New Roman"/>
          <w:lang w:val="uk-UA"/>
        </w:rPr>
        <w:t>Последовательный</w:t>
      </w:r>
      <w:proofErr w:type="spellEnd"/>
      <w:r w:rsidRPr="002249EC">
        <w:rPr>
          <w:rFonts w:ascii="Times New Roman" w:hAnsi="Times New Roman"/>
          <w:lang w:val="uk-UA"/>
        </w:rPr>
        <w:t xml:space="preserve"> </w:t>
      </w:r>
      <w:proofErr w:type="spellStart"/>
      <w:r w:rsidRPr="002249EC">
        <w:rPr>
          <w:rFonts w:ascii="Times New Roman" w:hAnsi="Times New Roman"/>
          <w:lang w:val="uk-UA"/>
        </w:rPr>
        <w:t>перевод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proofErr w:type="spellStart"/>
      <w:r w:rsidRPr="002249EC">
        <w:rPr>
          <w:rFonts w:ascii="Times New Roman" w:hAnsi="Times New Roman"/>
          <w:lang w:val="uk-UA"/>
        </w:rPr>
        <w:t>Воениздат</w:t>
      </w:r>
      <w:proofErr w:type="spellEnd"/>
      <w:r w:rsidRPr="002249EC">
        <w:rPr>
          <w:rFonts w:ascii="Times New Roman" w:hAnsi="Times New Roman"/>
          <w:lang w:val="uk-UA"/>
        </w:rPr>
        <w:t>, 1999. – 288 с.</w:t>
      </w:r>
    </w:p>
    <w:p w:rsidR="004C289C" w:rsidRPr="002249E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Нестеренко Н.М. </w:t>
      </w:r>
      <w:r w:rsidRPr="002249EC">
        <w:rPr>
          <w:rFonts w:ascii="Times New Roman" w:hAnsi="Times New Roman"/>
          <w:lang w:val="en-US"/>
        </w:rPr>
        <w:t>A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Course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Interpreting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and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Translation</w:t>
      </w:r>
      <w:r w:rsidRPr="002249EC">
        <w:rPr>
          <w:rFonts w:ascii="Times New Roman" w:hAnsi="Times New Roman"/>
          <w:lang w:val="uk-UA"/>
        </w:rPr>
        <w:t>. Посібник для студентів та викладачів вищих навчальних закладів. – Вінниця: Нова Книга, 2004. – 240 с.</w:t>
      </w:r>
    </w:p>
    <w:p w:rsidR="004C289C" w:rsidRPr="002249E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>Ольховська А.С. Синхронний переклад у суспільно-політичній сфері: навчальний посібник для студентів вищих навчальних закладів за спеціальністю «Переклад» (англійська мова) – Харків : ХНУ імені В.Н. Каразіна, 2014. – 156 с.</w:t>
      </w:r>
    </w:p>
    <w:p w:rsidR="004C289C" w:rsidRPr="002249E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Ребрій</w:t>
      </w:r>
      <w:proofErr w:type="spellEnd"/>
      <w:r w:rsidRPr="002249EC">
        <w:rPr>
          <w:rFonts w:ascii="Times New Roman" w:hAnsi="Times New Roman"/>
          <w:lang w:val="uk-UA"/>
        </w:rPr>
        <w:t xml:space="preserve"> О.В. Основи перекладацького скоропису. Навчальний посібник./ За ред.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– Вінниця: Нова Книга, 2006. – 152 с.</w:t>
      </w:r>
    </w:p>
    <w:p w:rsidR="004C289C" w:rsidRPr="002249E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Ганічева</w:t>
      </w:r>
      <w:proofErr w:type="spellEnd"/>
      <w:r w:rsidRPr="002249EC">
        <w:rPr>
          <w:rFonts w:ascii="Times New Roman" w:hAnsi="Times New Roman"/>
          <w:lang w:val="uk-UA"/>
        </w:rPr>
        <w:t xml:space="preserve"> Т.В., Ліпко І.П. Переклад англомовної громадсько-політичної літератури. Міжнародні конвенції у галузі прав людини. / 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272 с.</w:t>
      </w:r>
    </w:p>
    <w:p w:rsidR="004C289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Омелянчук</w:t>
      </w:r>
      <w:proofErr w:type="spellEnd"/>
      <w:r w:rsidRPr="002249EC">
        <w:rPr>
          <w:rFonts w:ascii="Times New Roman" w:hAnsi="Times New Roman"/>
          <w:lang w:val="uk-UA"/>
        </w:rPr>
        <w:t xml:space="preserve"> О.О. Переклад англомовної технічної літератури. </w:t>
      </w:r>
      <w:proofErr w:type="spellStart"/>
      <w:r w:rsidRPr="002249EC">
        <w:rPr>
          <w:rFonts w:ascii="Times New Roman" w:hAnsi="Times New Roman"/>
          <w:lang w:val="uk-UA"/>
        </w:rPr>
        <w:t>Елетричне</w:t>
      </w:r>
      <w:proofErr w:type="spellEnd"/>
      <w:r w:rsidRPr="002249EC">
        <w:rPr>
          <w:rFonts w:ascii="Times New Roman" w:hAnsi="Times New Roman"/>
          <w:lang w:val="uk-UA"/>
        </w:rPr>
        <w:t xml:space="preserve"> та електронне побутове устаткування. Офісне устаткування. Комунікаційне устаткування. Виробництво та обробка металу. /За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296 с.</w:t>
      </w:r>
    </w:p>
    <w:p w:rsidR="004C289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Корунець</w:t>
      </w:r>
      <w:proofErr w:type="spellEnd"/>
      <w:r w:rsidRPr="002249EC">
        <w:rPr>
          <w:rFonts w:ascii="Times New Roman" w:hAnsi="Times New Roman"/>
          <w:lang w:val="uk-UA"/>
        </w:rPr>
        <w:t xml:space="preserve"> І.В. Теорія і практика перекладу (аспектний переклад): підручник. – Вінниця: Нова Книга, 2003 – 448 с.</w:t>
      </w:r>
    </w:p>
    <w:p w:rsidR="004C289C" w:rsidRPr="002249E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Кущ Е.О., Кузнєцова І.В. Переклад галузевих науково-технічних текстів: посібник / кущ </w:t>
      </w:r>
      <w:proofErr w:type="spellStart"/>
      <w:r>
        <w:rPr>
          <w:rFonts w:ascii="Times New Roman" w:hAnsi="Times New Roman"/>
          <w:lang w:val="uk-UA"/>
        </w:rPr>
        <w:t>Е.о</w:t>
      </w:r>
      <w:proofErr w:type="spellEnd"/>
      <w:r>
        <w:rPr>
          <w:rFonts w:ascii="Times New Roman" w:hAnsi="Times New Roman"/>
          <w:lang w:val="uk-UA"/>
        </w:rPr>
        <w:t xml:space="preserve">., Кузнєцова </w:t>
      </w:r>
      <w:proofErr w:type="spellStart"/>
      <w:r>
        <w:rPr>
          <w:rFonts w:ascii="Times New Roman" w:hAnsi="Times New Roman"/>
          <w:lang w:val="uk-UA"/>
        </w:rPr>
        <w:t>і.В</w:t>
      </w:r>
      <w:proofErr w:type="spellEnd"/>
      <w:r>
        <w:rPr>
          <w:rFonts w:ascii="Times New Roman" w:hAnsi="Times New Roman"/>
          <w:lang w:val="uk-UA"/>
        </w:rPr>
        <w:t>. – Запоріжжя: Кругозір, 2015. – 360 с.</w:t>
      </w:r>
    </w:p>
    <w:p w:rsidR="004C289C" w:rsidRPr="00FC26ED" w:rsidRDefault="004C289C" w:rsidP="004C289C">
      <w:pPr>
        <w:spacing w:line="360" w:lineRule="auto"/>
        <w:ind w:left="720" w:firstLine="357"/>
        <w:jc w:val="center"/>
        <w:rPr>
          <w:rFonts w:ascii="Times New Roman" w:hAnsi="Times New Roman"/>
          <w:b/>
          <w:iCs/>
          <w:sz w:val="28"/>
          <w:szCs w:val="28"/>
          <w:u w:val="single"/>
          <w:lang w:val="uk-UA"/>
        </w:rPr>
      </w:pPr>
    </w:p>
    <w:p w:rsidR="004C289C" w:rsidRDefault="004C289C" w:rsidP="004C289C">
      <w:pPr>
        <w:ind w:left="720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Додаткові</w:t>
      </w:r>
    </w:p>
    <w:p w:rsidR="004C289C" w:rsidRPr="0056174C" w:rsidRDefault="004C289C" w:rsidP="004C289C">
      <w:pPr>
        <w:pStyle w:val="a6"/>
        <w:numPr>
          <w:ilvl w:val="0"/>
          <w:numId w:val="26"/>
        </w:numPr>
        <w:rPr>
          <w:rFonts w:ascii="Times New Roman" w:hAnsi="Times New Roman" w:cs="Times New Roman"/>
          <w:lang w:val="uk-UA"/>
        </w:rPr>
      </w:pPr>
      <w:proofErr w:type="spellStart"/>
      <w:r w:rsidRPr="0056174C">
        <w:rPr>
          <w:rFonts w:ascii="Times New Roman" w:hAnsi="Times New Roman" w:cs="Times New Roman"/>
          <w:lang w:val="uk-UA"/>
        </w:rPr>
        <w:t>Должникова</w:t>
      </w:r>
      <w:proofErr w:type="spellEnd"/>
      <w:r w:rsidRPr="0056174C">
        <w:rPr>
          <w:rFonts w:ascii="Times New Roman" w:hAnsi="Times New Roman" w:cs="Times New Roman"/>
          <w:lang w:val="uk-UA"/>
        </w:rPr>
        <w:t xml:space="preserve"> Т.І., </w:t>
      </w:r>
      <w:proofErr w:type="spellStart"/>
      <w:r>
        <w:rPr>
          <w:rFonts w:ascii="Times New Roman" w:hAnsi="Times New Roman" w:cs="Times New Roman"/>
          <w:lang w:val="uk-UA"/>
        </w:rPr>
        <w:t>Терновська</w:t>
      </w:r>
      <w:proofErr w:type="spellEnd"/>
      <w:r>
        <w:rPr>
          <w:rFonts w:ascii="Times New Roman" w:hAnsi="Times New Roman" w:cs="Times New Roman"/>
          <w:lang w:val="uk-UA"/>
        </w:rPr>
        <w:t xml:space="preserve"> Т.П. Лінгвістичний аналіз художнього тексту: навчальний посібник. – Київ: </w:t>
      </w:r>
      <w:proofErr w:type="spellStart"/>
      <w:r>
        <w:rPr>
          <w:rFonts w:ascii="Times New Roman" w:hAnsi="Times New Roman" w:cs="Times New Roman"/>
          <w:lang w:val="uk-UA"/>
        </w:rPr>
        <w:t>Ленвіт</w:t>
      </w:r>
      <w:proofErr w:type="spellEnd"/>
      <w:r>
        <w:rPr>
          <w:rFonts w:ascii="Times New Roman" w:hAnsi="Times New Roman" w:cs="Times New Roman"/>
          <w:lang w:val="uk-UA"/>
        </w:rPr>
        <w:t>, 2011. – 132 с.</w:t>
      </w:r>
    </w:p>
    <w:p w:rsidR="004C289C" w:rsidRPr="00375028" w:rsidRDefault="004C289C" w:rsidP="004C289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t>Дубенко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О.Ю</w:t>
      </w:r>
      <w:r w:rsidRPr="00375028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375028">
        <w:rPr>
          <w:rFonts w:ascii="Times New Roman" w:hAnsi="Times New Roman" w:cs="Times New Roman"/>
          <w:lang w:val="uk-UA"/>
        </w:rPr>
        <w:t>Порівняльна стилістика англійської і української мов.</w:t>
      </w:r>
      <w:r>
        <w:rPr>
          <w:rFonts w:ascii="Times New Roman" w:hAnsi="Times New Roman" w:cs="Times New Roman"/>
          <w:lang w:val="uk-UA"/>
        </w:rPr>
        <w:t xml:space="preserve"> Вид. 2-е перероб. і </w:t>
      </w:r>
      <w:proofErr w:type="spellStart"/>
      <w:r>
        <w:rPr>
          <w:rFonts w:ascii="Times New Roman" w:hAnsi="Times New Roman" w:cs="Times New Roman"/>
          <w:lang w:val="uk-UA"/>
        </w:rPr>
        <w:t>допов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lang w:val="uk-UA"/>
        </w:rPr>
        <w:t>навч</w:t>
      </w:r>
      <w:proofErr w:type="spellEnd"/>
      <w:r>
        <w:rPr>
          <w:rFonts w:ascii="Times New Roman" w:hAnsi="Times New Roman" w:cs="Times New Roman"/>
          <w:lang w:val="uk-UA"/>
        </w:rPr>
        <w:t xml:space="preserve">. Посібник. / Олена </w:t>
      </w:r>
      <w:proofErr w:type="spellStart"/>
      <w:r>
        <w:rPr>
          <w:rFonts w:ascii="Times New Roman" w:hAnsi="Times New Roman" w:cs="Times New Roman"/>
          <w:lang w:val="uk-UA"/>
        </w:rPr>
        <w:t>Дубенко</w:t>
      </w:r>
      <w:proofErr w:type="spellEnd"/>
      <w:r>
        <w:rPr>
          <w:rFonts w:ascii="Times New Roman" w:hAnsi="Times New Roman" w:cs="Times New Roman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lang w:val="uk-UA"/>
        </w:rPr>
        <w:t>вінниця</w:t>
      </w:r>
      <w:proofErr w:type="spellEnd"/>
      <w:r>
        <w:rPr>
          <w:rFonts w:ascii="Times New Roman" w:hAnsi="Times New Roman" w:cs="Times New Roman"/>
          <w:lang w:val="uk-UA"/>
        </w:rPr>
        <w:t>: НОВА КНИГА, 2011. – 328 с.</w:t>
      </w: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4C289C" w:rsidRDefault="004C289C" w:rsidP="004C289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lastRenderedPageBreak/>
        <w:t>Влахов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С.И., Флорин С.П. </w:t>
      </w:r>
      <w:proofErr w:type="spellStart"/>
      <w:r>
        <w:rPr>
          <w:rFonts w:ascii="Times New Roman" w:hAnsi="Times New Roman" w:cs="Times New Roman"/>
          <w:lang w:val="uk-UA"/>
        </w:rPr>
        <w:t>Н</w:t>
      </w:r>
      <w:r w:rsidRPr="00375028">
        <w:rPr>
          <w:rFonts w:ascii="Times New Roman" w:hAnsi="Times New Roman" w:cs="Times New Roman"/>
          <w:lang w:val="uk-UA"/>
        </w:rPr>
        <w:t>епереводимое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в переводе. – </w:t>
      </w:r>
      <w:proofErr w:type="spellStart"/>
      <w:r w:rsidRPr="00375028">
        <w:rPr>
          <w:rFonts w:ascii="Times New Roman" w:hAnsi="Times New Roman" w:cs="Times New Roman"/>
          <w:lang w:val="uk-UA"/>
        </w:rPr>
        <w:t>Изд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3-е, </w:t>
      </w:r>
      <w:proofErr w:type="spellStart"/>
      <w:r w:rsidRPr="00375028">
        <w:rPr>
          <w:rFonts w:ascii="Times New Roman" w:hAnsi="Times New Roman" w:cs="Times New Roman"/>
          <w:lang w:val="uk-UA"/>
        </w:rPr>
        <w:t>испр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и </w:t>
      </w:r>
      <w:proofErr w:type="spellStart"/>
      <w:r w:rsidRPr="00375028">
        <w:rPr>
          <w:rFonts w:ascii="Times New Roman" w:hAnsi="Times New Roman" w:cs="Times New Roman"/>
          <w:lang w:val="uk-UA"/>
        </w:rPr>
        <w:t>доп</w:t>
      </w:r>
      <w:proofErr w:type="spellEnd"/>
      <w:r w:rsidRPr="00375028">
        <w:rPr>
          <w:rFonts w:ascii="Times New Roman" w:hAnsi="Times New Roman" w:cs="Times New Roman"/>
          <w:lang w:val="uk-UA"/>
        </w:rPr>
        <w:t>. – М.: «Р.</w:t>
      </w:r>
      <w:proofErr w:type="spellStart"/>
      <w:r w:rsidRPr="00375028">
        <w:rPr>
          <w:rFonts w:ascii="Times New Roman" w:hAnsi="Times New Roman" w:cs="Times New Roman"/>
          <w:lang w:val="uk-UA"/>
        </w:rPr>
        <w:t>Валент</w:t>
      </w:r>
      <w:proofErr w:type="spellEnd"/>
      <w:r w:rsidRPr="00375028">
        <w:rPr>
          <w:rFonts w:ascii="Times New Roman" w:hAnsi="Times New Roman" w:cs="Times New Roman"/>
          <w:lang w:val="uk-UA"/>
        </w:rPr>
        <w:t>», 2006. – 448 с.</w:t>
      </w:r>
    </w:p>
    <w:p w:rsidR="004C289C" w:rsidRDefault="004C289C" w:rsidP="004C289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Коломієць Л.В. Концептуально-методологічні засади сучасного українського поетичного перекладу (на матеріалі перекладів з англійської, ірландської та американської поезії): Монографія. – К.: Видавничо-поліграфічний центр «Київський університет», 2004. – 522 с.</w:t>
      </w:r>
    </w:p>
    <w:p w:rsidR="004C289C" w:rsidRDefault="004C289C" w:rsidP="004C289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Корунець</w:t>
      </w:r>
      <w:proofErr w:type="spellEnd"/>
      <w:r>
        <w:rPr>
          <w:rFonts w:ascii="Times New Roman" w:hAnsi="Times New Roman" w:cs="Times New Roman"/>
          <w:lang w:val="uk-UA"/>
        </w:rPr>
        <w:t xml:space="preserve"> І.В. Вступ до </w:t>
      </w:r>
      <w:proofErr w:type="spellStart"/>
      <w:r>
        <w:rPr>
          <w:rFonts w:ascii="Times New Roman" w:hAnsi="Times New Roman" w:cs="Times New Roman"/>
          <w:lang w:val="uk-UA"/>
        </w:rPr>
        <w:t>перекладознавства</w:t>
      </w:r>
      <w:proofErr w:type="spellEnd"/>
      <w:r>
        <w:rPr>
          <w:rFonts w:ascii="Times New Roman" w:hAnsi="Times New Roman" w:cs="Times New Roman"/>
          <w:lang w:val="uk-UA"/>
        </w:rPr>
        <w:t>. Підручник. – Вінниця: Нова Книга, 2008 – 512 с.</w:t>
      </w:r>
    </w:p>
    <w:p w:rsidR="004C289C" w:rsidRDefault="004C289C" w:rsidP="004C289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Некряч</w:t>
      </w:r>
      <w:proofErr w:type="spellEnd"/>
      <w:r>
        <w:rPr>
          <w:rFonts w:ascii="Times New Roman" w:hAnsi="Times New Roman" w:cs="Times New Roman"/>
          <w:lang w:val="uk-UA"/>
        </w:rPr>
        <w:t xml:space="preserve"> Т.Є., Чала Ю.П. </w:t>
      </w:r>
      <w:proofErr w:type="spellStart"/>
      <w:r>
        <w:rPr>
          <w:rFonts w:ascii="Times New Roman" w:hAnsi="Times New Roman" w:cs="Times New Roman"/>
          <w:lang w:val="uk-UA"/>
        </w:rPr>
        <w:t>Вікторіанська</w:t>
      </w:r>
      <w:proofErr w:type="spellEnd"/>
      <w:r>
        <w:rPr>
          <w:rFonts w:ascii="Times New Roman" w:hAnsi="Times New Roman" w:cs="Times New Roman"/>
          <w:lang w:val="uk-UA"/>
        </w:rPr>
        <w:t xml:space="preserve"> доба в українському художньому перекладі. Монографія. – К.: Кондор-Видавництво, 2013.  - 194 с.</w:t>
      </w:r>
    </w:p>
    <w:p w:rsidR="004C289C" w:rsidRDefault="004C289C" w:rsidP="004C289C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375028">
        <w:rPr>
          <w:rFonts w:ascii="Times New Roman" w:hAnsi="Times New Roman"/>
          <w:lang w:val="uk-UA"/>
        </w:rPr>
        <w:t>Рецкер</w:t>
      </w:r>
      <w:proofErr w:type="spellEnd"/>
      <w:r w:rsidRPr="00375028">
        <w:rPr>
          <w:rFonts w:ascii="Times New Roman" w:hAnsi="Times New Roman"/>
          <w:lang w:val="uk-UA"/>
        </w:rPr>
        <w:t xml:space="preserve"> Я.И. Т</w:t>
      </w:r>
      <w:proofErr w:type="spellStart"/>
      <w:r w:rsidRPr="002249EC">
        <w:rPr>
          <w:rFonts w:ascii="Times New Roman" w:hAnsi="Times New Roman"/>
        </w:rPr>
        <w:t>еория</w:t>
      </w:r>
      <w:proofErr w:type="spellEnd"/>
      <w:r w:rsidRPr="002249EC">
        <w:rPr>
          <w:rFonts w:ascii="Times New Roman" w:hAnsi="Times New Roman"/>
        </w:rPr>
        <w:t xml:space="preserve"> перевода и переводческая практика. Очерки лингвистической теории перевода [Дополнения и комментарии Д.И. </w:t>
      </w:r>
      <w:proofErr w:type="spellStart"/>
      <w:r w:rsidRPr="002249EC">
        <w:rPr>
          <w:rFonts w:ascii="Times New Roman" w:hAnsi="Times New Roman"/>
        </w:rPr>
        <w:t>Ермоловича</w:t>
      </w:r>
      <w:proofErr w:type="spellEnd"/>
      <w:r w:rsidRPr="002249EC">
        <w:rPr>
          <w:rFonts w:ascii="Times New Roman" w:hAnsi="Times New Roman"/>
        </w:rPr>
        <w:t>]</w:t>
      </w:r>
      <w:r w:rsidRPr="002249EC">
        <w:rPr>
          <w:rFonts w:ascii="Times New Roman" w:hAnsi="Times New Roman"/>
          <w:lang w:val="uk-UA"/>
        </w:rPr>
        <w:t xml:space="preserve"> / Я.И. </w:t>
      </w:r>
      <w:proofErr w:type="spellStart"/>
      <w:r w:rsidRPr="002249EC">
        <w:rPr>
          <w:rFonts w:ascii="Times New Roman" w:hAnsi="Times New Roman"/>
          <w:lang w:val="uk-UA"/>
        </w:rPr>
        <w:t>Рецкер</w:t>
      </w:r>
      <w:proofErr w:type="spellEnd"/>
      <w:r w:rsidRPr="002249EC">
        <w:rPr>
          <w:rFonts w:ascii="Times New Roman" w:hAnsi="Times New Roman"/>
          <w:lang w:val="uk-UA"/>
        </w:rPr>
        <w:t>.</w:t>
      </w:r>
      <w:r w:rsidRPr="002249EC">
        <w:rPr>
          <w:rFonts w:ascii="Times New Roman" w:hAnsi="Times New Roman"/>
        </w:rPr>
        <w:t xml:space="preserve"> – М</w:t>
      </w:r>
      <w:r w:rsidRPr="002249EC">
        <w:rPr>
          <w:rFonts w:ascii="Times New Roman" w:hAnsi="Times New Roman"/>
          <w:lang w:val="uk-UA"/>
        </w:rPr>
        <w:t>.</w:t>
      </w:r>
      <w:proofErr w:type="gramStart"/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</w:rPr>
        <w:t>:</w:t>
      </w:r>
      <w:proofErr w:type="gramEnd"/>
      <w:r w:rsidRPr="002249EC">
        <w:rPr>
          <w:rFonts w:ascii="Times New Roman" w:hAnsi="Times New Roman"/>
        </w:rPr>
        <w:t xml:space="preserve"> «Р. </w:t>
      </w:r>
      <w:proofErr w:type="spellStart"/>
      <w:r w:rsidRPr="002249EC">
        <w:rPr>
          <w:rFonts w:ascii="Times New Roman" w:hAnsi="Times New Roman"/>
        </w:rPr>
        <w:t>Валент</w:t>
      </w:r>
      <w:proofErr w:type="spellEnd"/>
      <w:r w:rsidRPr="002249EC">
        <w:rPr>
          <w:rFonts w:ascii="Times New Roman" w:hAnsi="Times New Roman"/>
        </w:rPr>
        <w:t xml:space="preserve">», 2006. – 240 </w:t>
      </w:r>
      <w:r w:rsidRPr="002249EC">
        <w:rPr>
          <w:rFonts w:ascii="Times New Roman" w:hAnsi="Times New Roman"/>
          <w:lang w:val="uk-UA"/>
        </w:rPr>
        <w:t>с.</w:t>
      </w:r>
    </w:p>
    <w:p w:rsidR="004C289C" w:rsidRDefault="004C289C" w:rsidP="004C289C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 xml:space="preserve"> В.Р. Микола Лукаш – подвижник українського художнього перекладу: монографія / В.Р. </w:t>
      </w: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>. – Львів: Літопис, 2014. – 374 с.</w:t>
      </w:r>
    </w:p>
    <w:p w:rsidR="004C289C" w:rsidRPr="00F234F6" w:rsidRDefault="004C289C" w:rsidP="004C289C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Сдобников</w:t>
      </w:r>
      <w:proofErr w:type="spellEnd"/>
      <w:r>
        <w:rPr>
          <w:rFonts w:ascii="Times New Roman" w:hAnsi="Times New Roman"/>
          <w:lang w:val="uk-UA"/>
        </w:rPr>
        <w:t xml:space="preserve"> В.В., Петрова О.В. </w:t>
      </w:r>
      <w:proofErr w:type="spellStart"/>
      <w:r>
        <w:rPr>
          <w:rFonts w:ascii="Times New Roman" w:hAnsi="Times New Roman"/>
          <w:lang w:val="uk-UA"/>
        </w:rPr>
        <w:t>Теория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перевода</w:t>
      </w:r>
      <w:proofErr w:type="spellEnd"/>
      <w:r>
        <w:rPr>
          <w:rFonts w:ascii="Times New Roman" w:hAnsi="Times New Roman"/>
          <w:lang w:val="uk-UA"/>
        </w:rPr>
        <w:t xml:space="preserve">: </w:t>
      </w:r>
      <w:r w:rsidRPr="00F234F6">
        <w:rPr>
          <w:rFonts w:ascii="Times New Roman" w:hAnsi="Times New Roman"/>
        </w:rPr>
        <w:t>[</w:t>
      </w:r>
      <w:r>
        <w:rPr>
          <w:rFonts w:ascii="Times New Roman" w:hAnsi="Times New Roman"/>
        </w:rPr>
        <w:t>учебник для студентов лингвистических вузов и факультетов иностранных языков</w:t>
      </w:r>
      <w:r w:rsidRPr="00F234F6">
        <w:rPr>
          <w:rFonts w:ascii="Times New Roman" w:hAnsi="Times New Roman"/>
        </w:rPr>
        <w:t>]</w:t>
      </w:r>
      <w:r>
        <w:rPr>
          <w:rFonts w:ascii="Times New Roman" w:hAnsi="Times New Roman"/>
        </w:rPr>
        <w:t>/ В.В. сдобников, О.В. Петрова. – М.: АСТ: Восток-Запад; Владимир: ВКТ, 2008, - 448 с.</w:t>
      </w:r>
    </w:p>
    <w:p w:rsidR="004C289C" w:rsidRPr="002249EC" w:rsidRDefault="004C289C" w:rsidP="004C289C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Українсько-англійський словник лінгвістичної термінології / Л.В. Коломієць, О.Л. Паламарчук, Г.П. </w:t>
      </w:r>
      <w:proofErr w:type="spellStart"/>
      <w:r>
        <w:rPr>
          <w:rFonts w:ascii="Times New Roman" w:hAnsi="Times New Roman"/>
          <w:lang w:val="uk-UA"/>
        </w:rPr>
        <w:t>Стрельчук</w:t>
      </w:r>
      <w:proofErr w:type="spellEnd"/>
      <w:r>
        <w:rPr>
          <w:rFonts w:ascii="Times New Roman" w:hAnsi="Times New Roman"/>
          <w:lang w:val="uk-UA"/>
        </w:rPr>
        <w:t>, М.В. Шевченко. – К.: Освіта України, 2013. – 455 с.</w:t>
      </w:r>
    </w:p>
    <w:p w:rsidR="004C289C" w:rsidRPr="00FF654C" w:rsidRDefault="004C289C" w:rsidP="004C289C">
      <w:pPr>
        <w:pStyle w:val="a8"/>
        <w:spacing w:after="0" w:line="360" w:lineRule="auto"/>
        <w:ind w:left="502"/>
        <w:jc w:val="both"/>
        <w:rPr>
          <w:sz w:val="22"/>
          <w:szCs w:val="22"/>
          <w:lang w:val="uk-UA"/>
        </w:rPr>
      </w:pPr>
    </w:p>
    <w:p w:rsidR="004C289C" w:rsidRDefault="004C289C" w:rsidP="004C289C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Інтернет-</w:t>
      </w:r>
      <w:r w:rsidRPr="00024368">
        <w:rPr>
          <w:rFonts w:ascii="Times New Roman" w:hAnsi="Times New Roman" w:cs="Times New Roman"/>
          <w:b/>
          <w:lang w:val="uk-UA"/>
        </w:rPr>
        <w:t>ресурси</w:t>
      </w:r>
    </w:p>
    <w:p w:rsidR="004C289C" w:rsidRPr="002249E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VOA</w:t>
      </w:r>
      <w:r w:rsidRPr="002249EC">
        <w:rPr>
          <w:rFonts w:ascii="Times New Roman" w:hAnsi="Times New Roman"/>
          <w:lang w:val="uk-UA"/>
        </w:rPr>
        <w:t xml:space="preserve"> (</w:t>
      </w:r>
      <w:r w:rsidRPr="002249EC">
        <w:rPr>
          <w:rFonts w:ascii="Times New Roman" w:hAnsi="Times New Roman"/>
          <w:lang w:val="en-US"/>
        </w:rPr>
        <w:t>voice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of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America</w:t>
      </w:r>
      <w:r w:rsidRPr="002249EC">
        <w:rPr>
          <w:rFonts w:ascii="Times New Roman" w:hAnsi="Times New Roman"/>
          <w:lang w:val="uk-UA"/>
        </w:rPr>
        <w:t xml:space="preserve">) </w:t>
      </w:r>
      <w:r w:rsidRPr="002249EC">
        <w:rPr>
          <w:rFonts w:ascii="Times New Roman" w:hAnsi="Times New Roman"/>
          <w:lang w:val="en-US"/>
        </w:rPr>
        <w:t>Special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English</w:t>
      </w:r>
      <w:r w:rsidRPr="002249EC">
        <w:rPr>
          <w:rFonts w:ascii="Times New Roman" w:hAnsi="Times New Roman"/>
          <w:lang w:val="uk-UA"/>
        </w:rPr>
        <w:t xml:space="preserve"> – режим доступу: </w:t>
      </w:r>
      <w:hyperlink r:id="rId20" w:history="1">
        <w:r w:rsidRPr="002249EC">
          <w:rPr>
            <w:rStyle w:val="aa"/>
            <w:lang w:val="en-US"/>
          </w:rPr>
          <w:t>http</w:t>
        </w:r>
        <w:r w:rsidRPr="002249EC">
          <w:rPr>
            <w:rStyle w:val="aa"/>
            <w:lang w:val="uk-UA"/>
          </w:rPr>
          <w:t>://</w:t>
        </w:r>
        <w:r w:rsidRPr="002249EC">
          <w:rPr>
            <w:rStyle w:val="aa"/>
            <w:lang w:val="en-US"/>
          </w:rPr>
          <w:t>learningenglish.voanews.com/</w:t>
        </w:r>
      </w:hyperlink>
    </w:p>
    <w:p w:rsidR="004C289C" w:rsidRPr="002249E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Ted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Talks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>Ideas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worth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spreading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 xml:space="preserve">– </w:t>
      </w:r>
      <w:r w:rsidRPr="002249EC">
        <w:rPr>
          <w:rFonts w:ascii="Times New Roman" w:hAnsi="Times New Roman"/>
          <w:lang w:val="uk-UA"/>
        </w:rPr>
        <w:t xml:space="preserve">режим доступу: </w:t>
      </w:r>
      <w:hyperlink r:id="rId21" w:history="1">
        <w:r w:rsidRPr="002249EC">
          <w:rPr>
            <w:rStyle w:val="aa"/>
            <w:lang w:val="uk-UA"/>
          </w:rPr>
          <w:t>https://www.ted.com/</w:t>
        </w:r>
      </w:hyperlink>
    </w:p>
    <w:p w:rsidR="004C289C" w:rsidRPr="00024368" w:rsidRDefault="004C289C" w:rsidP="004C289C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</w:p>
    <w:p w:rsidR="004C289C" w:rsidRPr="00024368" w:rsidRDefault="004C289C" w:rsidP="004C289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C289C" w:rsidRPr="00767D2D" w:rsidRDefault="004C289C" w:rsidP="004C289C">
      <w:pPr>
        <w:rPr>
          <w:lang w:val="uk-UA"/>
        </w:rPr>
      </w:pPr>
    </w:p>
    <w:p w:rsidR="006739A7" w:rsidRPr="004C289C" w:rsidRDefault="006739A7">
      <w:pPr>
        <w:rPr>
          <w:lang w:val="uk-UA"/>
        </w:rPr>
      </w:pPr>
    </w:p>
    <w:sectPr w:rsidR="006739A7" w:rsidRPr="004C289C" w:rsidSect="00F202E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6FB"/>
    <w:multiLevelType w:val="hybridMultilevel"/>
    <w:tmpl w:val="81A2C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5160A"/>
    <w:multiLevelType w:val="hybridMultilevel"/>
    <w:tmpl w:val="303851CE"/>
    <w:lvl w:ilvl="0" w:tplc="9D44DB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31D61"/>
    <w:multiLevelType w:val="hybridMultilevel"/>
    <w:tmpl w:val="C7A8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F3902"/>
    <w:multiLevelType w:val="multilevel"/>
    <w:tmpl w:val="8FCAA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E270086"/>
    <w:multiLevelType w:val="multilevel"/>
    <w:tmpl w:val="6D70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24174A34"/>
    <w:multiLevelType w:val="hybridMultilevel"/>
    <w:tmpl w:val="141A9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15CA968">
      <w:start w:val="1"/>
      <w:numFmt w:val="decimal"/>
      <w:lvlText w:val="%2."/>
      <w:lvlJc w:val="left"/>
      <w:pPr>
        <w:ind w:left="1353" w:hanging="360"/>
      </w:pPr>
      <w:rPr>
        <w:lang w:val="uk-UA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839FD"/>
    <w:multiLevelType w:val="hybridMultilevel"/>
    <w:tmpl w:val="E8EE9CE4"/>
    <w:lvl w:ilvl="0" w:tplc="A8A43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473B3B"/>
    <w:multiLevelType w:val="hybridMultilevel"/>
    <w:tmpl w:val="75BE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05E07"/>
    <w:multiLevelType w:val="hybridMultilevel"/>
    <w:tmpl w:val="9606D00E"/>
    <w:lvl w:ilvl="0" w:tplc="5D2CF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22C2A"/>
    <w:multiLevelType w:val="hybridMultilevel"/>
    <w:tmpl w:val="4A1C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82A47"/>
    <w:multiLevelType w:val="hybridMultilevel"/>
    <w:tmpl w:val="56D829DA"/>
    <w:lvl w:ilvl="0" w:tplc="C13E202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C7420"/>
    <w:multiLevelType w:val="hybridMultilevel"/>
    <w:tmpl w:val="ECECB74E"/>
    <w:lvl w:ilvl="0" w:tplc="159C4A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44042E"/>
    <w:multiLevelType w:val="multilevel"/>
    <w:tmpl w:val="182C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57C54"/>
    <w:multiLevelType w:val="hybridMultilevel"/>
    <w:tmpl w:val="A0125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9059A"/>
    <w:multiLevelType w:val="hybridMultilevel"/>
    <w:tmpl w:val="064C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EC5470"/>
    <w:multiLevelType w:val="hybridMultilevel"/>
    <w:tmpl w:val="3B2219FA"/>
    <w:lvl w:ilvl="0" w:tplc="B524BD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97243A"/>
    <w:multiLevelType w:val="hybridMultilevel"/>
    <w:tmpl w:val="5340159C"/>
    <w:lvl w:ilvl="0" w:tplc="85127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CBF1BF9"/>
    <w:multiLevelType w:val="hybridMultilevel"/>
    <w:tmpl w:val="38465318"/>
    <w:lvl w:ilvl="0" w:tplc="13A4BC5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FF97935"/>
    <w:multiLevelType w:val="hybridMultilevel"/>
    <w:tmpl w:val="F69AF646"/>
    <w:lvl w:ilvl="0" w:tplc="94FE750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1E35B58"/>
    <w:multiLevelType w:val="hybridMultilevel"/>
    <w:tmpl w:val="55AC0E32"/>
    <w:lvl w:ilvl="0" w:tplc="5D3C6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3874552"/>
    <w:multiLevelType w:val="hybridMultilevel"/>
    <w:tmpl w:val="15B64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E196F"/>
    <w:multiLevelType w:val="hybridMultilevel"/>
    <w:tmpl w:val="E9B2D4DC"/>
    <w:lvl w:ilvl="0" w:tplc="EC760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A57818"/>
    <w:multiLevelType w:val="hybridMultilevel"/>
    <w:tmpl w:val="B5B8F9E0"/>
    <w:lvl w:ilvl="0" w:tplc="92286C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AF50FE"/>
    <w:multiLevelType w:val="hybridMultilevel"/>
    <w:tmpl w:val="81CE5A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567E3"/>
    <w:multiLevelType w:val="hybridMultilevel"/>
    <w:tmpl w:val="E8A82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23"/>
  </w:num>
  <w:num w:numId="8">
    <w:abstractNumId w:val="9"/>
  </w:num>
  <w:num w:numId="9">
    <w:abstractNumId w:val="12"/>
  </w:num>
  <w:num w:numId="10">
    <w:abstractNumId w:val="11"/>
  </w:num>
  <w:num w:numId="11">
    <w:abstractNumId w:val="15"/>
  </w:num>
  <w:num w:numId="12">
    <w:abstractNumId w:val="0"/>
  </w:num>
  <w:num w:numId="13">
    <w:abstractNumId w:val="26"/>
  </w:num>
  <w:num w:numId="14">
    <w:abstractNumId w:val="25"/>
  </w:num>
  <w:num w:numId="15">
    <w:abstractNumId w:val="3"/>
  </w:num>
  <w:num w:numId="16">
    <w:abstractNumId w:val="17"/>
  </w:num>
  <w:num w:numId="17">
    <w:abstractNumId w:val="24"/>
  </w:num>
  <w:num w:numId="18">
    <w:abstractNumId w:val="19"/>
  </w:num>
  <w:num w:numId="19">
    <w:abstractNumId w:val="1"/>
  </w:num>
  <w:num w:numId="20">
    <w:abstractNumId w:val="8"/>
  </w:num>
  <w:num w:numId="21">
    <w:abstractNumId w:val="22"/>
  </w:num>
  <w:num w:numId="22">
    <w:abstractNumId w:val="18"/>
  </w:num>
  <w:num w:numId="23">
    <w:abstractNumId w:val="7"/>
  </w:num>
  <w:num w:numId="24">
    <w:abstractNumId w:val="10"/>
  </w:num>
  <w:num w:numId="25">
    <w:abstractNumId w:val="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499"/>
    <w:rsid w:val="00030A03"/>
    <w:rsid w:val="000A638A"/>
    <w:rsid w:val="00265CB1"/>
    <w:rsid w:val="0047005B"/>
    <w:rsid w:val="004C289C"/>
    <w:rsid w:val="005C1FD3"/>
    <w:rsid w:val="00641AB0"/>
    <w:rsid w:val="006739A7"/>
    <w:rsid w:val="00986BD8"/>
    <w:rsid w:val="00995B70"/>
    <w:rsid w:val="00A12D7A"/>
    <w:rsid w:val="00B400C2"/>
    <w:rsid w:val="00CC5CF4"/>
    <w:rsid w:val="00CF1499"/>
    <w:rsid w:val="00D76AE1"/>
    <w:rsid w:val="00E54B0E"/>
    <w:rsid w:val="00ED1FFA"/>
    <w:rsid w:val="00F2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9C"/>
  </w:style>
  <w:style w:type="paragraph" w:styleId="7">
    <w:name w:val="heading 7"/>
    <w:basedOn w:val="a"/>
    <w:next w:val="a"/>
    <w:link w:val="70"/>
    <w:uiPriority w:val="99"/>
    <w:qFormat/>
    <w:rsid w:val="004C289C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4C289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59"/>
    <w:rsid w:val="004C2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4C28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4C289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4C289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4C289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7">
    <w:name w:val="Normal (Web)"/>
    <w:basedOn w:val="a"/>
    <w:uiPriority w:val="99"/>
    <w:unhideWhenUsed/>
    <w:rsid w:val="004C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4C289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C28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rsid w:val="004C289C"/>
    <w:rPr>
      <w:color w:val="0000FF"/>
      <w:u w:val="single"/>
    </w:rPr>
  </w:style>
  <w:style w:type="character" w:customStyle="1" w:styleId="FontStyle11">
    <w:name w:val="Font Style11"/>
    <w:basedOn w:val="a0"/>
    <w:rsid w:val="004C289C"/>
    <w:rPr>
      <w:rFonts w:ascii="Times New Roman" w:hAnsi="Times New Roman" w:cs="Times New Roman" w:hint="default"/>
      <w:b/>
      <w:bCs/>
      <w:sz w:val="28"/>
      <w:szCs w:val="28"/>
    </w:rPr>
  </w:style>
  <w:style w:type="paragraph" w:styleId="2">
    <w:name w:val="Body Text Indent 2"/>
    <w:basedOn w:val="a"/>
    <w:link w:val="20"/>
    <w:rsid w:val="004C289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C28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4C289C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styleId="ac">
    <w:name w:val="FollowedHyperlink"/>
    <w:basedOn w:val="a0"/>
    <w:uiPriority w:val="99"/>
    <w:semiHidden/>
    <w:unhideWhenUsed/>
    <w:rsid w:val="004C289C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C1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1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forstudent/shedule.aspx" TargetMode="External"/><Relationship Id="rId18" Type="http://schemas.openxmlformats.org/officeDocument/2006/relationships/hyperlink" Target="http://www.kspu.edu/forstudent/shedule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ed.com/" TargetMode="External"/><Relationship Id="rId7" Type="http://schemas.openxmlformats.org/officeDocument/2006/relationships/hyperlink" Target="mailto:hanfedorov@ukr.net" TargetMode="External"/><Relationship Id="rId12" Type="http://schemas.openxmlformats.org/officeDocument/2006/relationships/hyperlink" Target="HTTP://WWW.KSPU.EDU/FORSTUDENT/SHEDULE.ASPX" TargetMode="External"/><Relationship Id="rId17" Type="http://schemas.openxmlformats.org/officeDocument/2006/relationships/hyperlink" Target="http://www.kspu.edu/forstudent/shedule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SPU.EDU/FORSTUDENT/SHEDULE.ASPX" TargetMode="External"/><Relationship Id="rId20" Type="http://schemas.openxmlformats.org/officeDocument/2006/relationships/hyperlink" Target="http://learningenglish.voanews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Faculty/INaturalScience/MFstud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spu.edu/forstudent/shedule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spu.edu/Information/Academicintegrity.aspx" TargetMode="External"/><Relationship Id="rId19" Type="http://schemas.openxmlformats.org/officeDocument/2006/relationships/hyperlink" Target="http://www.kspu.edu/forstudent/shedul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forstudent/shedule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6A61B-277F-4131-9631-B33C6637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4263</Words>
  <Characters>24300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2020-09-14T08:44:00Z</dcterms:created>
  <dcterms:modified xsi:type="dcterms:W3CDTF">2024-05-11T08:56:00Z</dcterms:modified>
</cp:coreProperties>
</file>